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FAED" w14:textId="77777777" w:rsidR="00EF2A7F" w:rsidRDefault="00EF2A7F">
      <w:pPr>
        <w:pStyle w:val="BodyText"/>
        <w:rPr>
          <w:rFonts w:ascii="Times New Roman"/>
        </w:rPr>
      </w:pPr>
    </w:p>
    <w:p w14:paraId="06B20AF7" w14:textId="77777777" w:rsidR="00EF2A7F" w:rsidRDefault="00EF2A7F">
      <w:pPr>
        <w:pStyle w:val="BodyText"/>
        <w:spacing w:before="6"/>
        <w:rPr>
          <w:rFonts w:ascii="Times New Roman"/>
          <w:sz w:val="12"/>
        </w:rPr>
      </w:pPr>
    </w:p>
    <w:p w14:paraId="775B62AC" w14:textId="77777777" w:rsidR="00EF2A7F" w:rsidRDefault="001766C4">
      <w:pPr>
        <w:pStyle w:val="BodyText"/>
        <w:ind w:left="120"/>
        <w:rPr>
          <w:rFonts w:ascii="Times New Roman"/>
        </w:rPr>
      </w:pPr>
      <w:r>
        <w:rPr>
          <w:rFonts w:ascii="Times New Roman"/>
          <w:noProof/>
        </w:rPr>
        <w:drawing>
          <wp:inline distT="0" distB="0" distL="0" distR="0" wp14:anchorId="45D06CB2" wp14:editId="67E6C7D2">
            <wp:extent cx="6198542" cy="6515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98542" cy="651509"/>
                    </a:xfrm>
                    <a:prstGeom prst="rect">
                      <a:avLst/>
                    </a:prstGeom>
                  </pic:spPr>
                </pic:pic>
              </a:graphicData>
            </a:graphic>
          </wp:inline>
        </w:drawing>
      </w:r>
    </w:p>
    <w:p w14:paraId="07E55B96" w14:textId="77777777" w:rsidR="00EF2A7F" w:rsidRDefault="00EF2A7F">
      <w:pPr>
        <w:pStyle w:val="BodyText"/>
        <w:rPr>
          <w:rFonts w:ascii="Times New Roman"/>
        </w:rPr>
      </w:pPr>
    </w:p>
    <w:p w14:paraId="04F73E78" w14:textId="77777777" w:rsidR="00EF2A7F" w:rsidRDefault="00EF2A7F">
      <w:pPr>
        <w:pStyle w:val="BodyText"/>
        <w:rPr>
          <w:rFonts w:ascii="Times New Roman"/>
        </w:rPr>
      </w:pPr>
    </w:p>
    <w:p w14:paraId="1C24452E" w14:textId="77777777" w:rsidR="00EF2A7F" w:rsidRDefault="00EF2A7F">
      <w:pPr>
        <w:pStyle w:val="BodyText"/>
        <w:spacing w:before="5"/>
        <w:rPr>
          <w:rFonts w:ascii="Times New Roman"/>
        </w:rPr>
      </w:pPr>
    </w:p>
    <w:p w14:paraId="367EC968" w14:textId="77777777" w:rsidR="00EF2A7F" w:rsidRDefault="001766C4">
      <w:pPr>
        <w:pStyle w:val="Heading1"/>
        <w:spacing w:before="0" w:line="489" w:lineRule="auto"/>
        <w:ind w:left="3586"/>
      </w:pPr>
      <w:r>
        <w:t>Deal Note Agreement No: DN-MAP-0005</w:t>
      </w:r>
    </w:p>
    <w:p w14:paraId="39017080" w14:textId="77777777" w:rsidR="00EF2A7F" w:rsidRDefault="001766C4">
      <w:pPr>
        <w:spacing w:before="2" w:line="489" w:lineRule="auto"/>
        <w:ind w:left="4006" w:right="4344" w:firstLine="298"/>
        <w:rPr>
          <w:b/>
          <w:sz w:val="24"/>
        </w:rPr>
      </w:pPr>
      <w:r>
        <w:rPr>
          <w:b/>
          <w:sz w:val="24"/>
        </w:rPr>
        <w:t>Between</w:t>
      </w:r>
    </w:p>
    <w:p w14:paraId="0745B08D" w14:textId="77777777" w:rsidR="001766C4" w:rsidRDefault="001766C4">
      <w:pPr>
        <w:spacing w:before="2" w:line="489" w:lineRule="auto"/>
        <w:ind w:left="4006" w:right="4344" w:firstLine="298"/>
        <w:rPr>
          <w:b/>
          <w:sz w:val="24"/>
        </w:rPr>
      </w:pPr>
      <w:r>
        <w:rPr>
          <w:b/>
          <w:sz w:val="24"/>
        </w:rPr>
        <w:t xml:space="preserve">[ </w:t>
      </w:r>
      <w:proofErr w:type="gramStart"/>
      <w:r w:rsidRPr="001766C4">
        <w:rPr>
          <w:b/>
          <w:sz w:val="24"/>
          <w:highlight w:val="yellow"/>
        </w:rPr>
        <w:t>partner</w:t>
      </w:r>
      <w:r>
        <w:rPr>
          <w:b/>
          <w:sz w:val="24"/>
        </w:rPr>
        <w:t xml:space="preserve"> ]</w:t>
      </w:r>
      <w:proofErr w:type="gramEnd"/>
      <w:r>
        <w:rPr>
          <w:b/>
          <w:sz w:val="24"/>
        </w:rPr>
        <w:t xml:space="preserve"> </w:t>
      </w:r>
    </w:p>
    <w:p w14:paraId="1792C0BB" w14:textId="77777777" w:rsidR="00EF2A7F" w:rsidRDefault="001766C4">
      <w:pPr>
        <w:spacing w:before="2"/>
        <w:ind w:left="3519" w:right="3924"/>
        <w:jc w:val="center"/>
        <w:rPr>
          <w:b/>
          <w:sz w:val="24"/>
        </w:rPr>
      </w:pPr>
      <w:r>
        <w:rPr>
          <w:b/>
          <w:sz w:val="24"/>
        </w:rPr>
        <w:t>And</w:t>
      </w:r>
    </w:p>
    <w:p w14:paraId="73F87F8D" w14:textId="77777777" w:rsidR="00EF2A7F" w:rsidRDefault="00EF2A7F">
      <w:pPr>
        <w:pStyle w:val="BodyText"/>
        <w:rPr>
          <w:b/>
          <w:sz w:val="25"/>
        </w:rPr>
      </w:pPr>
    </w:p>
    <w:p w14:paraId="1F423837" w14:textId="77777777" w:rsidR="00EF2A7F" w:rsidRDefault="001766C4">
      <w:pPr>
        <w:spacing w:before="1"/>
        <w:ind w:left="3519" w:right="3924"/>
        <w:jc w:val="center"/>
        <w:rPr>
          <w:b/>
          <w:sz w:val="24"/>
        </w:rPr>
      </w:pPr>
      <w:r>
        <w:rPr>
          <w:b/>
          <w:sz w:val="24"/>
        </w:rPr>
        <w:t>DAI Global, LLC</w:t>
      </w:r>
    </w:p>
    <w:p w14:paraId="4A735059" w14:textId="77777777" w:rsidR="00EF2A7F" w:rsidRDefault="00EF2A7F">
      <w:pPr>
        <w:pStyle w:val="BodyText"/>
        <w:rPr>
          <w:b/>
          <w:sz w:val="26"/>
        </w:rPr>
      </w:pPr>
    </w:p>
    <w:p w14:paraId="44DE5347" w14:textId="77777777" w:rsidR="00EF2A7F" w:rsidRDefault="00EF2A7F">
      <w:pPr>
        <w:pStyle w:val="BodyText"/>
        <w:rPr>
          <w:b/>
          <w:sz w:val="26"/>
        </w:rPr>
      </w:pPr>
    </w:p>
    <w:p w14:paraId="202DA8AE" w14:textId="77777777" w:rsidR="00EF2A7F" w:rsidRDefault="00EF2A7F">
      <w:pPr>
        <w:pStyle w:val="BodyText"/>
        <w:spacing w:before="9"/>
        <w:rPr>
          <w:b/>
        </w:rPr>
      </w:pPr>
    </w:p>
    <w:p w14:paraId="12ACE58B" w14:textId="77777777" w:rsidR="00EF2A7F" w:rsidRDefault="001766C4">
      <w:pPr>
        <w:tabs>
          <w:tab w:val="left" w:pos="2729"/>
        </w:tabs>
        <w:spacing w:before="1"/>
        <w:ind w:left="120"/>
        <w:rPr>
          <w:sz w:val="20"/>
        </w:rPr>
      </w:pPr>
      <w:r>
        <w:rPr>
          <w:b/>
          <w:sz w:val="20"/>
        </w:rPr>
        <w:t>Deal</w:t>
      </w:r>
      <w:r>
        <w:rPr>
          <w:b/>
          <w:spacing w:val="-3"/>
          <w:sz w:val="20"/>
        </w:rPr>
        <w:t xml:space="preserve"> </w:t>
      </w:r>
      <w:r>
        <w:rPr>
          <w:b/>
          <w:sz w:val="20"/>
        </w:rPr>
        <w:t>Note</w:t>
      </w:r>
      <w:r>
        <w:rPr>
          <w:b/>
          <w:spacing w:val="-3"/>
          <w:sz w:val="20"/>
        </w:rPr>
        <w:t xml:space="preserve"> </w:t>
      </w:r>
      <w:r>
        <w:rPr>
          <w:b/>
          <w:sz w:val="20"/>
        </w:rPr>
        <w:t>Period:</w:t>
      </w:r>
      <w:r>
        <w:rPr>
          <w:b/>
          <w:sz w:val="20"/>
        </w:rPr>
        <w:tab/>
      </w:r>
      <w:r>
        <w:rPr>
          <w:sz w:val="20"/>
        </w:rPr>
        <w:t xml:space="preserve">[ </w:t>
      </w:r>
      <w:r w:rsidRPr="001766C4">
        <w:rPr>
          <w:sz w:val="20"/>
          <w:highlight w:val="yellow"/>
        </w:rPr>
        <w:t xml:space="preserve">start </w:t>
      </w:r>
      <w:proofErr w:type="gramStart"/>
      <w:r w:rsidRPr="001766C4">
        <w:rPr>
          <w:sz w:val="20"/>
          <w:highlight w:val="yellow"/>
        </w:rPr>
        <w:t>date</w:t>
      </w:r>
      <w:r>
        <w:rPr>
          <w:sz w:val="20"/>
        </w:rPr>
        <w:t xml:space="preserve"> ]</w:t>
      </w:r>
      <w:proofErr w:type="gramEnd"/>
      <w:r>
        <w:rPr>
          <w:sz w:val="20"/>
        </w:rPr>
        <w:t xml:space="preserve"> to</w:t>
      </w:r>
      <w:r>
        <w:rPr>
          <w:spacing w:val="-1"/>
          <w:sz w:val="20"/>
        </w:rPr>
        <w:t xml:space="preserve"> </w:t>
      </w:r>
      <w:r>
        <w:rPr>
          <w:sz w:val="20"/>
        </w:rPr>
        <w:t xml:space="preserve">[ </w:t>
      </w:r>
      <w:r w:rsidRPr="001766C4">
        <w:rPr>
          <w:sz w:val="20"/>
          <w:highlight w:val="yellow"/>
        </w:rPr>
        <w:t>end date</w:t>
      </w:r>
      <w:r>
        <w:rPr>
          <w:sz w:val="20"/>
        </w:rPr>
        <w:t xml:space="preserve"> ]</w:t>
      </w:r>
    </w:p>
    <w:p w14:paraId="0DEEC02B" w14:textId="77777777" w:rsidR="00EF2A7F" w:rsidRDefault="00EF2A7F">
      <w:pPr>
        <w:pStyle w:val="BodyText"/>
        <w:spacing w:before="5"/>
      </w:pPr>
    </w:p>
    <w:p w14:paraId="1B4EEDB7" w14:textId="77777777" w:rsidR="00EF2A7F" w:rsidRDefault="001766C4">
      <w:pPr>
        <w:pStyle w:val="Heading2"/>
      </w:pPr>
      <w:r>
        <w:t>Background:</w:t>
      </w:r>
    </w:p>
    <w:p w14:paraId="3E0252E2" w14:textId="77777777" w:rsidR="00EF2A7F" w:rsidRDefault="00EF2A7F">
      <w:pPr>
        <w:pStyle w:val="BodyText"/>
        <w:spacing w:before="8"/>
        <w:rPr>
          <w:b/>
        </w:rPr>
      </w:pPr>
    </w:p>
    <w:p w14:paraId="7A3273ED" w14:textId="77777777" w:rsidR="00EF2A7F" w:rsidRDefault="001766C4">
      <w:pPr>
        <w:spacing w:line="242" w:lineRule="auto"/>
        <w:ind w:left="119" w:right="538"/>
        <w:rPr>
          <w:sz w:val="20"/>
        </w:rPr>
      </w:pPr>
      <w:r>
        <w:rPr>
          <w:sz w:val="20"/>
        </w:rPr>
        <w:t xml:space="preserve">The broad objective of this agreement is to [ </w:t>
      </w:r>
      <w:r w:rsidRPr="001766C4">
        <w:rPr>
          <w:sz w:val="20"/>
          <w:highlight w:val="yellow"/>
        </w:rPr>
        <w:t xml:space="preserve">your text </w:t>
      </w:r>
      <w:proofErr w:type="gramStart"/>
      <w:r w:rsidRPr="001766C4">
        <w:rPr>
          <w:sz w:val="20"/>
          <w:highlight w:val="yellow"/>
        </w:rPr>
        <w:t>here</w:t>
      </w:r>
      <w:r>
        <w:rPr>
          <w:sz w:val="20"/>
        </w:rPr>
        <w:t xml:space="preserve"> ]</w:t>
      </w:r>
      <w:proofErr w:type="gramEnd"/>
      <w:r>
        <w:rPr>
          <w:sz w:val="20"/>
        </w:rPr>
        <w:t xml:space="preserve">. This Deal Note is in alignment with the </w:t>
      </w:r>
      <w:r>
        <w:rPr>
          <w:b/>
          <w:sz w:val="20"/>
        </w:rPr>
        <w:t xml:space="preserve">Market Actor Partnership Agreement (MAPA) No. [ </w:t>
      </w:r>
      <w:r w:rsidRPr="001766C4">
        <w:rPr>
          <w:b/>
          <w:sz w:val="20"/>
          <w:highlight w:val="yellow"/>
        </w:rPr>
        <w:t xml:space="preserve">MAPA number </w:t>
      </w:r>
      <w:proofErr w:type="gramStart"/>
      <w:r w:rsidRPr="001766C4">
        <w:rPr>
          <w:b/>
          <w:sz w:val="20"/>
          <w:highlight w:val="yellow"/>
        </w:rPr>
        <w:t>here</w:t>
      </w:r>
      <w:r>
        <w:rPr>
          <w:b/>
          <w:sz w:val="20"/>
        </w:rPr>
        <w:t xml:space="preserve"> ]</w:t>
      </w:r>
      <w:proofErr w:type="gramEnd"/>
      <w:r>
        <w:rPr>
          <w:sz w:val="20"/>
        </w:rPr>
        <w:t>, signed between the parties on [</w:t>
      </w:r>
      <w:r w:rsidRPr="001766C4">
        <w:rPr>
          <w:sz w:val="20"/>
          <w:highlight w:val="yellow"/>
        </w:rPr>
        <w:t>dat</w:t>
      </w:r>
      <w:r>
        <w:rPr>
          <w:sz w:val="20"/>
          <w:highlight w:val="yellow"/>
        </w:rPr>
        <w:t>e of signature for governing MAPA</w:t>
      </w:r>
      <w:r>
        <w:rPr>
          <w:sz w:val="20"/>
        </w:rPr>
        <w:t xml:space="preserve"> ]. The Deal Note is also in alignment with FTF Inova's [ </w:t>
      </w:r>
      <w:r w:rsidRPr="001766C4">
        <w:rPr>
          <w:sz w:val="20"/>
          <w:highlight w:val="yellow"/>
        </w:rPr>
        <w:t xml:space="preserve">your text </w:t>
      </w:r>
      <w:proofErr w:type="gramStart"/>
      <w:r w:rsidRPr="001766C4">
        <w:rPr>
          <w:sz w:val="20"/>
          <w:highlight w:val="yellow"/>
        </w:rPr>
        <w:t>here</w:t>
      </w:r>
      <w:r>
        <w:rPr>
          <w:sz w:val="20"/>
        </w:rPr>
        <w:t xml:space="preserve"> ]</w:t>
      </w:r>
      <w:proofErr w:type="gramEnd"/>
      <w:r>
        <w:rPr>
          <w:sz w:val="20"/>
        </w:rPr>
        <w:t>.</w:t>
      </w:r>
    </w:p>
    <w:p w14:paraId="7C964467" w14:textId="77777777" w:rsidR="00EF2A7F" w:rsidRDefault="00EF2A7F">
      <w:pPr>
        <w:pStyle w:val="BodyText"/>
        <w:spacing w:before="5"/>
      </w:pPr>
    </w:p>
    <w:p w14:paraId="2BCB269E" w14:textId="77777777" w:rsidR="00EF2A7F" w:rsidRDefault="001766C4">
      <w:pPr>
        <w:pStyle w:val="Heading2"/>
        <w:ind w:left="119"/>
      </w:pPr>
      <w:r>
        <w:t>Deal Note Objectives:</w:t>
      </w:r>
    </w:p>
    <w:p w14:paraId="2B955756" w14:textId="77777777" w:rsidR="00EF2A7F" w:rsidRDefault="00EF2A7F">
      <w:pPr>
        <w:pStyle w:val="BodyText"/>
        <w:spacing w:before="3"/>
        <w:rPr>
          <w:b/>
        </w:rPr>
      </w:pPr>
    </w:p>
    <w:p w14:paraId="1B445337" w14:textId="77777777" w:rsidR="00EF2A7F" w:rsidRDefault="001766C4">
      <w:pPr>
        <w:pStyle w:val="BodyText"/>
        <w:ind w:left="119"/>
      </w:pPr>
      <w:r>
        <w:t>The specific objectives of this Deal Note are:</w:t>
      </w:r>
    </w:p>
    <w:p w14:paraId="273917B5" w14:textId="77777777" w:rsidR="001766C4" w:rsidRPr="001766C4" w:rsidRDefault="001766C4" w:rsidP="001766C4">
      <w:pPr>
        <w:pStyle w:val="BodyText"/>
        <w:ind w:left="720"/>
        <w:rPr>
          <w:sz w:val="22"/>
        </w:rPr>
      </w:pPr>
    </w:p>
    <w:p w14:paraId="544F5378" w14:textId="77777777" w:rsidR="00EF2A7F" w:rsidRDefault="001766C4" w:rsidP="001766C4">
      <w:pPr>
        <w:pStyle w:val="BodyText"/>
        <w:numPr>
          <w:ilvl w:val="0"/>
          <w:numId w:val="3"/>
        </w:numPr>
        <w:rPr>
          <w:sz w:val="22"/>
        </w:rPr>
      </w:pPr>
      <w:r>
        <w:t xml:space="preserve">[ </w:t>
      </w:r>
      <w:r w:rsidRPr="001766C4">
        <w:rPr>
          <w:highlight w:val="yellow"/>
        </w:rPr>
        <w:t xml:space="preserve">your text </w:t>
      </w:r>
      <w:proofErr w:type="gramStart"/>
      <w:r w:rsidRPr="001766C4">
        <w:rPr>
          <w:highlight w:val="yellow"/>
        </w:rPr>
        <w:t>here</w:t>
      </w:r>
      <w:r>
        <w:t xml:space="preserve"> ]</w:t>
      </w:r>
      <w:proofErr w:type="gramEnd"/>
    </w:p>
    <w:p w14:paraId="0241FED6" w14:textId="77777777" w:rsidR="00EF2A7F" w:rsidRDefault="00EF2A7F">
      <w:pPr>
        <w:pStyle w:val="BodyText"/>
        <w:rPr>
          <w:sz w:val="22"/>
        </w:rPr>
      </w:pPr>
    </w:p>
    <w:p w14:paraId="38D9FBDC" w14:textId="77777777" w:rsidR="00EF2A7F" w:rsidRDefault="001766C4">
      <w:pPr>
        <w:pStyle w:val="Heading2"/>
        <w:spacing w:before="190"/>
        <w:ind w:left="119"/>
      </w:pPr>
      <w:r>
        <w:t>FTF Inova Contribution:</w:t>
      </w:r>
    </w:p>
    <w:p w14:paraId="1D9FEF88" w14:textId="77777777" w:rsidR="00EF2A7F" w:rsidRDefault="00EF2A7F">
      <w:pPr>
        <w:pStyle w:val="BodyText"/>
        <w:spacing w:before="3"/>
        <w:rPr>
          <w:b/>
        </w:rPr>
      </w:pPr>
    </w:p>
    <w:p w14:paraId="1BB4FF43" w14:textId="77777777" w:rsidR="00EF2A7F" w:rsidRDefault="001766C4">
      <w:pPr>
        <w:pStyle w:val="BodyText"/>
        <w:spacing w:before="1"/>
        <w:ind w:left="119"/>
      </w:pPr>
      <w:r>
        <w:t>For the successful implementation of this Deal Note, FTF Inova will:</w:t>
      </w:r>
    </w:p>
    <w:p w14:paraId="09B1726D" w14:textId="77777777" w:rsidR="00EF2A7F" w:rsidRDefault="00EF2A7F">
      <w:pPr>
        <w:pStyle w:val="BodyText"/>
        <w:rPr>
          <w:sz w:val="22"/>
        </w:rPr>
      </w:pPr>
    </w:p>
    <w:p w14:paraId="777F8534" w14:textId="77777777" w:rsidR="00EF2A7F" w:rsidRDefault="001766C4" w:rsidP="001766C4">
      <w:pPr>
        <w:pStyle w:val="BodyText"/>
        <w:numPr>
          <w:ilvl w:val="0"/>
          <w:numId w:val="4"/>
        </w:numPr>
        <w:rPr>
          <w:sz w:val="22"/>
        </w:rPr>
      </w:pPr>
      <w:r>
        <w:t xml:space="preserve">[ </w:t>
      </w:r>
      <w:r w:rsidRPr="001766C4">
        <w:rPr>
          <w:highlight w:val="yellow"/>
        </w:rPr>
        <w:t xml:space="preserve">your text </w:t>
      </w:r>
      <w:proofErr w:type="gramStart"/>
      <w:r w:rsidRPr="001766C4">
        <w:rPr>
          <w:highlight w:val="yellow"/>
        </w:rPr>
        <w:t>here</w:t>
      </w:r>
      <w:r>
        <w:t xml:space="preserve"> ]</w:t>
      </w:r>
      <w:proofErr w:type="gramEnd"/>
    </w:p>
    <w:p w14:paraId="72261246" w14:textId="77777777" w:rsidR="00EF2A7F" w:rsidRDefault="001766C4">
      <w:pPr>
        <w:pStyle w:val="Heading2"/>
        <w:spacing w:before="190"/>
        <w:ind w:left="119"/>
      </w:pPr>
      <w:r>
        <w:t>Partner Contribution:</w:t>
      </w:r>
    </w:p>
    <w:p w14:paraId="39980755" w14:textId="77777777" w:rsidR="00EF2A7F" w:rsidRDefault="00EF2A7F">
      <w:pPr>
        <w:pStyle w:val="BodyText"/>
        <w:spacing w:before="3"/>
        <w:rPr>
          <w:b/>
        </w:rPr>
      </w:pPr>
    </w:p>
    <w:p w14:paraId="185E241E" w14:textId="77777777" w:rsidR="00EF2A7F" w:rsidRDefault="001766C4">
      <w:pPr>
        <w:pStyle w:val="BodyText"/>
        <w:ind w:left="119"/>
      </w:pPr>
      <w:r>
        <w:t>For the successful implementation of this Deal Note, the Partner will:</w:t>
      </w:r>
    </w:p>
    <w:p w14:paraId="6E9C5D60" w14:textId="77777777" w:rsidR="00EF2A7F" w:rsidRDefault="00EF2A7F">
      <w:pPr>
        <w:pStyle w:val="BodyText"/>
        <w:rPr>
          <w:sz w:val="22"/>
        </w:rPr>
      </w:pPr>
    </w:p>
    <w:p w14:paraId="7FB71AD7" w14:textId="77777777" w:rsidR="00EF2A7F" w:rsidRDefault="001766C4" w:rsidP="001766C4">
      <w:pPr>
        <w:pStyle w:val="BodyText"/>
        <w:numPr>
          <w:ilvl w:val="0"/>
          <w:numId w:val="2"/>
        </w:numPr>
        <w:rPr>
          <w:sz w:val="22"/>
        </w:rPr>
      </w:pPr>
      <w:r>
        <w:t xml:space="preserve">[ </w:t>
      </w:r>
      <w:r w:rsidRPr="001766C4">
        <w:rPr>
          <w:highlight w:val="yellow"/>
        </w:rPr>
        <w:t xml:space="preserve">your text </w:t>
      </w:r>
      <w:proofErr w:type="gramStart"/>
      <w:r w:rsidRPr="001766C4">
        <w:rPr>
          <w:highlight w:val="yellow"/>
        </w:rPr>
        <w:t>here</w:t>
      </w:r>
      <w:r>
        <w:t xml:space="preserve"> ]</w:t>
      </w:r>
      <w:proofErr w:type="gramEnd"/>
    </w:p>
    <w:p w14:paraId="2E8DAAC2" w14:textId="77777777" w:rsidR="00EF2A7F" w:rsidRDefault="00EF2A7F">
      <w:pPr>
        <w:pStyle w:val="BodyText"/>
        <w:spacing w:before="5"/>
        <w:rPr>
          <w:sz w:val="17"/>
        </w:rPr>
      </w:pPr>
    </w:p>
    <w:p w14:paraId="0BDCA9AC" w14:textId="77777777" w:rsidR="00EF2A7F" w:rsidRDefault="001766C4">
      <w:pPr>
        <w:pStyle w:val="Heading2"/>
        <w:ind w:left="119"/>
      </w:pPr>
      <w:r>
        <w:t>Activities, Timelines, and Leadership Responsibility:</w:t>
      </w:r>
    </w:p>
    <w:p w14:paraId="2B65F31E" w14:textId="77777777" w:rsidR="00EF2A7F" w:rsidRDefault="00EF2A7F">
      <w:pPr>
        <w:sectPr w:rsidR="00EF2A7F">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980" w:bottom="280" w:left="1320" w:header="720" w:footer="720" w:gutter="0"/>
          <w:cols w:space="720"/>
        </w:sectPr>
      </w:pPr>
    </w:p>
    <w:p w14:paraId="012C9241" w14:textId="77777777" w:rsidR="00EF2A7F" w:rsidRDefault="001766C4">
      <w:pPr>
        <w:pStyle w:val="BodyText"/>
        <w:spacing w:before="77"/>
        <w:ind w:left="120"/>
      </w:pPr>
      <w:proofErr w:type="gramStart"/>
      <w:r>
        <w:lastRenderedPageBreak/>
        <w:t>In order to</w:t>
      </w:r>
      <w:proofErr w:type="gramEnd"/>
      <w:r>
        <w:t xml:space="preserve"> achieve the above objectives, these activities are to be undertaken:</w:t>
      </w:r>
    </w:p>
    <w:p w14:paraId="25F37E9D" w14:textId="77777777" w:rsidR="00EF2A7F" w:rsidRDefault="00EF2A7F">
      <w:pPr>
        <w:pStyle w:val="BodyText"/>
        <w:rPr>
          <w:sz w:val="22"/>
        </w:rPr>
      </w:pPr>
    </w:p>
    <w:p w14:paraId="094D0CF4" w14:textId="77777777" w:rsidR="00EF2A7F" w:rsidRDefault="00EF2A7F">
      <w:pPr>
        <w:pStyle w:val="BodyText"/>
        <w:rPr>
          <w:sz w:val="22"/>
        </w:rPr>
      </w:pPr>
    </w:p>
    <w:p w14:paraId="6BF6A94B" w14:textId="77777777" w:rsidR="00EF2A7F" w:rsidRDefault="001766C4" w:rsidP="001766C4">
      <w:pPr>
        <w:pStyle w:val="BodyText"/>
        <w:numPr>
          <w:ilvl w:val="0"/>
          <w:numId w:val="1"/>
        </w:numPr>
        <w:rPr>
          <w:sz w:val="22"/>
        </w:rPr>
      </w:pPr>
      <w:r>
        <w:t xml:space="preserve">[ </w:t>
      </w:r>
      <w:r w:rsidRPr="001766C4">
        <w:rPr>
          <w:highlight w:val="yellow"/>
        </w:rPr>
        <w:t xml:space="preserve">your text </w:t>
      </w:r>
      <w:proofErr w:type="gramStart"/>
      <w:r w:rsidRPr="001766C4">
        <w:rPr>
          <w:highlight w:val="yellow"/>
        </w:rPr>
        <w:t>here</w:t>
      </w:r>
      <w:r>
        <w:t xml:space="preserve"> ]</w:t>
      </w:r>
      <w:proofErr w:type="gramEnd"/>
    </w:p>
    <w:p w14:paraId="70C990BA" w14:textId="77777777" w:rsidR="00EF2A7F" w:rsidRDefault="00EF2A7F">
      <w:pPr>
        <w:pStyle w:val="BodyText"/>
        <w:rPr>
          <w:sz w:val="22"/>
        </w:rPr>
      </w:pPr>
    </w:p>
    <w:p w14:paraId="7FC21625" w14:textId="77777777" w:rsidR="00EF2A7F" w:rsidRDefault="00EF2A7F">
      <w:pPr>
        <w:pStyle w:val="BodyText"/>
        <w:rPr>
          <w:sz w:val="22"/>
        </w:rPr>
      </w:pPr>
    </w:p>
    <w:p w14:paraId="53D87CE8" w14:textId="77777777" w:rsidR="001766C4" w:rsidRPr="001766C4" w:rsidRDefault="001766C4" w:rsidP="001766C4">
      <w:pPr>
        <w:pStyle w:val="Heading2"/>
        <w:spacing w:before="130"/>
      </w:pPr>
      <w:r>
        <w:t>Milestones:</w:t>
      </w:r>
    </w:p>
    <w:p w14:paraId="333CA6AD" w14:textId="77777777" w:rsidR="001766C4" w:rsidRDefault="001766C4">
      <w:pPr>
        <w:pStyle w:val="BodyTex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770"/>
        <w:gridCol w:w="2758"/>
      </w:tblGrid>
      <w:tr w:rsidR="001766C4" w14:paraId="67C6F808" w14:textId="77777777" w:rsidTr="001766C4">
        <w:tc>
          <w:tcPr>
            <w:tcW w:w="2628" w:type="dxa"/>
          </w:tcPr>
          <w:p w14:paraId="38D2FEE2" w14:textId="77777777" w:rsidR="001766C4" w:rsidRPr="001766C4" w:rsidRDefault="001766C4" w:rsidP="001766C4">
            <w:pPr>
              <w:pStyle w:val="BodyText"/>
              <w:jc w:val="center"/>
              <w:rPr>
                <w:b/>
                <w:u w:val="single"/>
              </w:rPr>
            </w:pPr>
            <w:r w:rsidRPr="001766C4">
              <w:rPr>
                <w:b/>
                <w:color w:val="5E5E5E"/>
                <w:u w:val="single"/>
              </w:rPr>
              <w:t>Milestone</w:t>
            </w:r>
            <w:r w:rsidRPr="001766C4">
              <w:rPr>
                <w:b/>
                <w:color w:val="5E5E5E"/>
                <w:spacing w:val="-3"/>
                <w:u w:val="single"/>
              </w:rPr>
              <w:t xml:space="preserve"> </w:t>
            </w:r>
            <w:r w:rsidRPr="001766C4">
              <w:rPr>
                <w:b/>
                <w:color w:val="5E5E5E"/>
                <w:u w:val="single"/>
              </w:rPr>
              <w:t>No</w:t>
            </w:r>
          </w:p>
        </w:tc>
        <w:tc>
          <w:tcPr>
            <w:tcW w:w="4770" w:type="dxa"/>
          </w:tcPr>
          <w:p w14:paraId="1188FB3F" w14:textId="77777777" w:rsidR="001766C4" w:rsidRPr="001766C4" w:rsidRDefault="001766C4" w:rsidP="001766C4">
            <w:pPr>
              <w:pStyle w:val="BodyText"/>
              <w:jc w:val="center"/>
              <w:rPr>
                <w:b/>
                <w:u w:val="single"/>
              </w:rPr>
            </w:pPr>
            <w:r w:rsidRPr="001766C4">
              <w:rPr>
                <w:b/>
                <w:color w:val="5E5E5E"/>
                <w:u w:val="single"/>
              </w:rPr>
              <w:t>Milestone</w:t>
            </w:r>
            <w:r w:rsidRPr="001766C4">
              <w:rPr>
                <w:b/>
                <w:color w:val="5E5E5E"/>
                <w:spacing w:val="-2"/>
                <w:u w:val="single"/>
              </w:rPr>
              <w:t xml:space="preserve"> </w:t>
            </w:r>
            <w:r w:rsidRPr="001766C4">
              <w:rPr>
                <w:b/>
                <w:color w:val="5E5E5E"/>
                <w:u w:val="single"/>
              </w:rPr>
              <w:t>Title</w:t>
            </w:r>
          </w:p>
        </w:tc>
        <w:tc>
          <w:tcPr>
            <w:tcW w:w="2758" w:type="dxa"/>
          </w:tcPr>
          <w:p w14:paraId="4F1B5CE1" w14:textId="77777777" w:rsidR="001766C4" w:rsidRPr="001766C4" w:rsidRDefault="001766C4" w:rsidP="001766C4">
            <w:pPr>
              <w:pStyle w:val="BodyText"/>
              <w:jc w:val="center"/>
              <w:rPr>
                <w:b/>
                <w:u w:val="single"/>
              </w:rPr>
            </w:pPr>
            <w:r w:rsidRPr="001766C4">
              <w:rPr>
                <w:b/>
                <w:color w:val="5E5E5E"/>
                <w:u w:val="single"/>
              </w:rPr>
              <w:t>Est. Completion Date</w:t>
            </w:r>
          </w:p>
        </w:tc>
      </w:tr>
      <w:tr w:rsidR="001766C4" w14:paraId="5BD19F5E" w14:textId="77777777" w:rsidTr="001766C4">
        <w:tc>
          <w:tcPr>
            <w:tcW w:w="2628" w:type="dxa"/>
          </w:tcPr>
          <w:p w14:paraId="57263202" w14:textId="77777777" w:rsidR="001766C4" w:rsidRDefault="001766C4">
            <w:pPr>
              <w:pStyle w:val="BodyText"/>
              <w:rPr>
                <w:b/>
              </w:rPr>
            </w:pPr>
          </w:p>
        </w:tc>
        <w:tc>
          <w:tcPr>
            <w:tcW w:w="4770" w:type="dxa"/>
          </w:tcPr>
          <w:p w14:paraId="6F594E2A" w14:textId="77777777" w:rsidR="001766C4" w:rsidRDefault="001766C4">
            <w:pPr>
              <w:pStyle w:val="BodyText"/>
              <w:rPr>
                <w:b/>
              </w:rPr>
            </w:pPr>
          </w:p>
        </w:tc>
        <w:tc>
          <w:tcPr>
            <w:tcW w:w="2758" w:type="dxa"/>
          </w:tcPr>
          <w:p w14:paraId="5018A07C" w14:textId="77777777" w:rsidR="001766C4" w:rsidRDefault="001766C4">
            <w:pPr>
              <w:pStyle w:val="BodyText"/>
              <w:rPr>
                <w:b/>
              </w:rPr>
            </w:pPr>
          </w:p>
        </w:tc>
      </w:tr>
      <w:tr w:rsidR="001766C4" w14:paraId="2F006034" w14:textId="77777777" w:rsidTr="001766C4">
        <w:tc>
          <w:tcPr>
            <w:tcW w:w="2628" w:type="dxa"/>
          </w:tcPr>
          <w:p w14:paraId="13DBCFB0" w14:textId="77777777" w:rsidR="001766C4" w:rsidRDefault="001766C4">
            <w:pPr>
              <w:pStyle w:val="BodyText"/>
              <w:rPr>
                <w:b/>
              </w:rPr>
            </w:pPr>
          </w:p>
        </w:tc>
        <w:tc>
          <w:tcPr>
            <w:tcW w:w="4770" w:type="dxa"/>
          </w:tcPr>
          <w:p w14:paraId="72BB540C" w14:textId="77777777" w:rsidR="001766C4" w:rsidRDefault="001766C4">
            <w:pPr>
              <w:pStyle w:val="BodyText"/>
              <w:rPr>
                <w:b/>
              </w:rPr>
            </w:pPr>
          </w:p>
        </w:tc>
        <w:tc>
          <w:tcPr>
            <w:tcW w:w="2758" w:type="dxa"/>
          </w:tcPr>
          <w:p w14:paraId="17944AA5" w14:textId="77777777" w:rsidR="001766C4" w:rsidRDefault="001766C4">
            <w:pPr>
              <w:pStyle w:val="BodyText"/>
              <w:rPr>
                <w:b/>
              </w:rPr>
            </w:pPr>
          </w:p>
        </w:tc>
      </w:tr>
      <w:tr w:rsidR="001766C4" w14:paraId="1725A4B6" w14:textId="77777777" w:rsidTr="001766C4">
        <w:tc>
          <w:tcPr>
            <w:tcW w:w="2628" w:type="dxa"/>
          </w:tcPr>
          <w:p w14:paraId="3C777093" w14:textId="77777777" w:rsidR="001766C4" w:rsidRDefault="001766C4">
            <w:pPr>
              <w:pStyle w:val="BodyText"/>
              <w:rPr>
                <w:b/>
              </w:rPr>
            </w:pPr>
          </w:p>
        </w:tc>
        <w:tc>
          <w:tcPr>
            <w:tcW w:w="4770" w:type="dxa"/>
          </w:tcPr>
          <w:p w14:paraId="4D268E65" w14:textId="77777777" w:rsidR="001766C4" w:rsidRDefault="001766C4">
            <w:pPr>
              <w:pStyle w:val="BodyText"/>
              <w:rPr>
                <w:b/>
              </w:rPr>
            </w:pPr>
          </w:p>
        </w:tc>
        <w:tc>
          <w:tcPr>
            <w:tcW w:w="2758" w:type="dxa"/>
          </w:tcPr>
          <w:p w14:paraId="5B318E1C" w14:textId="77777777" w:rsidR="001766C4" w:rsidRDefault="001766C4">
            <w:pPr>
              <w:pStyle w:val="BodyText"/>
              <w:rPr>
                <w:b/>
              </w:rPr>
            </w:pPr>
          </w:p>
        </w:tc>
      </w:tr>
      <w:tr w:rsidR="001766C4" w14:paraId="22BB116F" w14:textId="77777777" w:rsidTr="001766C4">
        <w:tc>
          <w:tcPr>
            <w:tcW w:w="2628" w:type="dxa"/>
          </w:tcPr>
          <w:p w14:paraId="1A2C9A1C" w14:textId="77777777" w:rsidR="001766C4" w:rsidRDefault="001766C4">
            <w:pPr>
              <w:pStyle w:val="BodyText"/>
              <w:rPr>
                <w:b/>
              </w:rPr>
            </w:pPr>
          </w:p>
        </w:tc>
        <w:tc>
          <w:tcPr>
            <w:tcW w:w="4770" w:type="dxa"/>
          </w:tcPr>
          <w:p w14:paraId="3C20DC4B" w14:textId="77777777" w:rsidR="001766C4" w:rsidRDefault="001766C4">
            <w:pPr>
              <w:pStyle w:val="BodyText"/>
              <w:rPr>
                <w:b/>
              </w:rPr>
            </w:pPr>
          </w:p>
        </w:tc>
        <w:tc>
          <w:tcPr>
            <w:tcW w:w="2758" w:type="dxa"/>
          </w:tcPr>
          <w:p w14:paraId="53B004F5" w14:textId="77777777" w:rsidR="001766C4" w:rsidRDefault="001766C4">
            <w:pPr>
              <w:pStyle w:val="BodyText"/>
              <w:rPr>
                <w:b/>
              </w:rPr>
            </w:pPr>
          </w:p>
        </w:tc>
      </w:tr>
    </w:tbl>
    <w:p w14:paraId="7D988E69" w14:textId="77777777" w:rsidR="00EF2A7F" w:rsidRDefault="00EF2A7F">
      <w:pPr>
        <w:pStyle w:val="BodyText"/>
        <w:rPr>
          <w:b/>
        </w:rPr>
      </w:pPr>
    </w:p>
    <w:p w14:paraId="609C5019" w14:textId="77777777" w:rsidR="00EF2A7F" w:rsidRDefault="00EF2A7F">
      <w:pPr>
        <w:pStyle w:val="BodyText"/>
        <w:rPr>
          <w:b/>
        </w:rPr>
      </w:pPr>
    </w:p>
    <w:p w14:paraId="67B9B5F5" w14:textId="77777777" w:rsidR="00EF2A7F" w:rsidRDefault="001766C4" w:rsidP="001766C4">
      <w:pPr>
        <w:spacing w:before="94"/>
        <w:rPr>
          <w:b/>
          <w:sz w:val="20"/>
        </w:rPr>
      </w:pPr>
      <w:r>
        <w:rPr>
          <w:b/>
          <w:sz w:val="20"/>
        </w:rPr>
        <w:t>Measurement Plan</w:t>
      </w:r>
    </w:p>
    <w:p w14:paraId="5A8660E7" w14:textId="77777777" w:rsidR="00EF2A7F" w:rsidRDefault="00EF2A7F">
      <w:pPr>
        <w:pStyle w:val="BodyText"/>
        <w:spacing w:before="3"/>
        <w:rPr>
          <w:b/>
        </w:rPr>
      </w:pPr>
    </w:p>
    <w:p w14:paraId="70406325" w14:textId="77777777" w:rsidR="00EF2A7F" w:rsidRDefault="001766C4">
      <w:pPr>
        <w:pStyle w:val="BodyText"/>
        <w:ind w:left="120" w:right="1050"/>
      </w:pPr>
      <w:r>
        <w:t xml:space="preserve">In order to measure the results of the activities done under this Deal Note, based on the predefined objectives, [ </w:t>
      </w:r>
      <w:proofErr w:type="gramStart"/>
      <w:r w:rsidRPr="001766C4">
        <w:rPr>
          <w:highlight w:val="yellow"/>
        </w:rPr>
        <w:t>partner</w:t>
      </w:r>
      <w:r>
        <w:t xml:space="preserve"> ]</w:t>
      </w:r>
      <w:proofErr w:type="gramEnd"/>
      <w:r>
        <w:t xml:space="preserve">  will provide baseline data on:</w:t>
      </w:r>
    </w:p>
    <w:p w14:paraId="71286B7D" w14:textId="77777777" w:rsidR="00EF2A7F" w:rsidRDefault="00EF2A7F">
      <w:pPr>
        <w:pStyle w:val="BodyText"/>
        <w:rPr>
          <w:sz w:val="22"/>
        </w:rPr>
      </w:pPr>
    </w:p>
    <w:p w14:paraId="36B08DBA" w14:textId="77777777" w:rsidR="001766C4" w:rsidRDefault="001766C4" w:rsidP="001766C4">
      <w:pPr>
        <w:pStyle w:val="BodyText"/>
        <w:numPr>
          <w:ilvl w:val="0"/>
          <w:numId w:val="5"/>
        </w:numPr>
        <w:rPr>
          <w:sz w:val="22"/>
        </w:rPr>
      </w:pPr>
      <w:r>
        <w:t xml:space="preserve">[ </w:t>
      </w:r>
      <w:r w:rsidRPr="001766C4">
        <w:rPr>
          <w:highlight w:val="yellow"/>
        </w:rPr>
        <w:t xml:space="preserve">your text </w:t>
      </w:r>
      <w:proofErr w:type="gramStart"/>
      <w:r w:rsidRPr="001766C4">
        <w:rPr>
          <w:highlight w:val="yellow"/>
        </w:rPr>
        <w:t>here</w:t>
      </w:r>
      <w:r>
        <w:t xml:space="preserve"> ]</w:t>
      </w:r>
      <w:proofErr w:type="gramEnd"/>
    </w:p>
    <w:p w14:paraId="2E39E107" w14:textId="77777777" w:rsidR="00EF2A7F" w:rsidRDefault="001766C4">
      <w:pPr>
        <w:pStyle w:val="BodyText"/>
        <w:spacing w:before="186"/>
        <w:ind w:left="120" w:right="738"/>
      </w:pPr>
      <w:r>
        <w:t>…and then collect data on the same indicators during and after the intervention, so that the results of the intervention can be assessed and measured.</w:t>
      </w:r>
    </w:p>
    <w:p w14:paraId="7D7A95D1" w14:textId="77777777" w:rsidR="00EF2A7F" w:rsidRDefault="00EF2A7F">
      <w:pPr>
        <w:pStyle w:val="BodyText"/>
        <w:rPr>
          <w:sz w:val="22"/>
        </w:rPr>
      </w:pPr>
    </w:p>
    <w:p w14:paraId="62D26FAE" w14:textId="77777777" w:rsidR="00EF2A7F" w:rsidRDefault="001766C4">
      <w:pPr>
        <w:pStyle w:val="Heading2"/>
        <w:spacing w:before="191"/>
      </w:pPr>
      <w:r>
        <w:t>Total Estimated Contributions:</w:t>
      </w:r>
    </w:p>
    <w:p w14:paraId="3E1350AF" w14:textId="77777777" w:rsidR="00EF2A7F" w:rsidRDefault="00EF2A7F">
      <w:pPr>
        <w:pStyle w:val="BodyText"/>
        <w:spacing w:before="3"/>
        <w:rPr>
          <w:b/>
        </w:rPr>
      </w:pPr>
    </w:p>
    <w:p w14:paraId="060B27B0" w14:textId="77777777" w:rsidR="00EF2A7F" w:rsidRPr="001766C4" w:rsidRDefault="001766C4" w:rsidP="001766C4">
      <w:pPr>
        <w:pStyle w:val="BodyText"/>
        <w:rPr>
          <w:sz w:val="22"/>
        </w:rPr>
      </w:pPr>
      <w:r>
        <w:t xml:space="preserve">The Deal Note contribution ceiling for DAI Global, LLC is: [ </w:t>
      </w:r>
      <w:r w:rsidRPr="001766C4">
        <w:rPr>
          <w:highlight w:val="yellow"/>
        </w:rPr>
        <w:t xml:space="preserve">your text </w:t>
      </w:r>
      <w:proofErr w:type="gramStart"/>
      <w:r w:rsidRPr="001766C4">
        <w:rPr>
          <w:highlight w:val="yellow"/>
        </w:rPr>
        <w:t>here</w:t>
      </w:r>
      <w:r>
        <w:t xml:space="preserve"> ]</w:t>
      </w:r>
      <w:proofErr w:type="gramEnd"/>
      <w:r>
        <w:t xml:space="preserve"> MZN or [ </w:t>
      </w:r>
      <w:r w:rsidRPr="001766C4">
        <w:rPr>
          <w:highlight w:val="yellow"/>
        </w:rPr>
        <w:t>your text here</w:t>
      </w:r>
      <w:r>
        <w:t xml:space="preserve"> ]</w:t>
      </w:r>
      <w:r>
        <w:rPr>
          <w:sz w:val="22"/>
        </w:rPr>
        <w:t xml:space="preserve"> </w:t>
      </w:r>
      <w:r>
        <w:t>USD.</w:t>
      </w:r>
    </w:p>
    <w:p w14:paraId="74FE43CE" w14:textId="77777777" w:rsidR="00EF2A7F" w:rsidRDefault="00EF2A7F">
      <w:pPr>
        <w:pStyle w:val="BodyText"/>
        <w:spacing w:before="1"/>
      </w:pPr>
    </w:p>
    <w:p w14:paraId="597C30DE" w14:textId="77777777" w:rsidR="00EF2A7F" w:rsidRPr="001766C4" w:rsidRDefault="001766C4" w:rsidP="001766C4">
      <w:pPr>
        <w:pStyle w:val="BodyText"/>
        <w:rPr>
          <w:sz w:val="22"/>
        </w:rPr>
      </w:pPr>
      <w:r>
        <w:t xml:space="preserve">The Deal Note expected contribution from [ </w:t>
      </w:r>
      <w:proofErr w:type="gramStart"/>
      <w:r w:rsidRPr="001766C4">
        <w:rPr>
          <w:highlight w:val="yellow"/>
        </w:rPr>
        <w:t>partner</w:t>
      </w:r>
      <w:r>
        <w:t xml:space="preserve"> ]</w:t>
      </w:r>
      <w:proofErr w:type="gramEnd"/>
      <w:r>
        <w:t xml:space="preserve"> is no less than: [ </w:t>
      </w:r>
      <w:r w:rsidRPr="001766C4">
        <w:rPr>
          <w:highlight w:val="yellow"/>
        </w:rPr>
        <w:t>your text here</w:t>
      </w:r>
      <w:r>
        <w:t xml:space="preserve"> ]</w:t>
      </w:r>
      <w:r>
        <w:rPr>
          <w:sz w:val="22"/>
        </w:rPr>
        <w:t xml:space="preserve"> </w:t>
      </w:r>
      <w:r>
        <w:t xml:space="preserve">or [ </w:t>
      </w:r>
      <w:r w:rsidRPr="001766C4">
        <w:rPr>
          <w:highlight w:val="yellow"/>
        </w:rPr>
        <w:t>your text here</w:t>
      </w:r>
      <w:r>
        <w:t xml:space="preserve"> ]</w:t>
      </w:r>
      <w:r>
        <w:rPr>
          <w:sz w:val="22"/>
        </w:rPr>
        <w:t xml:space="preserve"> </w:t>
      </w:r>
      <w:r>
        <w:t>USD.</w:t>
      </w:r>
    </w:p>
    <w:p w14:paraId="0C6B9862" w14:textId="77777777" w:rsidR="00EF2A7F" w:rsidRDefault="00EF2A7F">
      <w:pPr>
        <w:pStyle w:val="BodyText"/>
      </w:pPr>
    </w:p>
    <w:p w14:paraId="16C19204" w14:textId="77777777" w:rsidR="00EF2A7F" w:rsidRDefault="001766C4">
      <w:pPr>
        <w:pStyle w:val="BodyText"/>
        <w:spacing w:before="1"/>
        <w:ind w:left="120"/>
      </w:pPr>
      <w:r>
        <w:t>DAI Global, LLC contributions will be provided on an in-kind basis. Partners may not purchase goods or services directly and seek reimbursement under their partnership agreement. No cash will be transferred between the parties.</w:t>
      </w:r>
    </w:p>
    <w:p w14:paraId="1B0B4F97" w14:textId="77777777" w:rsidR="00EF2A7F" w:rsidRDefault="00EF2A7F">
      <w:pPr>
        <w:pStyle w:val="BodyText"/>
        <w:spacing w:before="3"/>
        <w:rPr>
          <w:sz w:val="17"/>
        </w:rPr>
      </w:pPr>
    </w:p>
    <w:p w14:paraId="1BF906CF" w14:textId="77777777" w:rsidR="00EF2A7F" w:rsidRDefault="001766C4">
      <w:pPr>
        <w:pStyle w:val="Heading2"/>
      </w:pPr>
      <w:r>
        <w:t>Implementation Team</w:t>
      </w:r>
    </w:p>
    <w:p w14:paraId="3B86FA75" w14:textId="77777777" w:rsidR="00EF2A7F" w:rsidRDefault="00EF2A7F">
      <w:pPr>
        <w:pStyle w:val="BodyText"/>
        <w:spacing w:before="8"/>
        <w:rPr>
          <w:b/>
        </w:rPr>
      </w:pPr>
    </w:p>
    <w:p w14:paraId="44432A61" w14:textId="77777777" w:rsidR="00EF2A7F" w:rsidRDefault="001766C4" w:rsidP="001766C4">
      <w:pPr>
        <w:ind w:left="120"/>
        <w:rPr>
          <w:b/>
          <w:sz w:val="20"/>
        </w:rPr>
      </w:pPr>
      <w:r>
        <w:rPr>
          <w:b/>
          <w:sz w:val="20"/>
        </w:rPr>
        <w:t>Implementation Lead - DAI Global, LLC:</w:t>
      </w:r>
    </w:p>
    <w:p w14:paraId="5FBD96D7" w14:textId="77777777" w:rsidR="001766C4" w:rsidRDefault="001766C4" w:rsidP="001766C4">
      <w:pPr>
        <w:rPr>
          <w:b/>
          <w:sz w:val="20"/>
        </w:rPr>
      </w:pPr>
    </w:p>
    <w:p w14:paraId="07509A83" w14:textId="77777777" w:rsidR="001766C4" w:rsidRPr="001766C4" w:rsidRDefault="001766C4" w:rsidP="001766C4">
      <w:pPr>
        <w:ind w:left="120"/>
        <w:rPr>
          <w:sz w:val="20"/>
        </w:rPr>
      </w:pPr>
      <w:r w:rsidRPr="001766C4">
        <w:rPr>
          <w:sz w:val="20"/>
        </w:rPr>
        <w:t xml:space="preserve">Name: [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3A44565A" w14:textId="77777777" w:rsidR="001766C4" w:rsidRPr="001766C4" w:rsidRDefault="001766C4" w:rsidP="001766C4">
      <w:pPr>
        <w:ind w:left="120"/>
        <w:rPr>
          <w:sz w:val="20"/>
        </w:rPr>
      </w:pPr>
      <w:r w:rsidRPr="001766C4">
        <w:rPr>
          <w:sz w:val="20"/>
        </w:rPr>
        <w:t>Title:</w:t>
      </w:r>
      <w:r>
        <w:rPr>
          <w:sz w:val="20"/>
        </w:rPr>
        <w:t xml:space="preserve"> </w:t>
      </w:r>
      <w:r w:rsidRPr="001766C4">
        <w:rPr>
          <w:sz w:val="20"/>
        </w:rPr>
        <w:t xml:space="preserve">[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6AB18E76" w14:textId="77777777" w:rsidR="001766C4" w:rsidRPr="001766C4" w:rsidRDefault="001766C4" w:rsidP="001766C4">
      <w:pPr>
        <w:ind w:left="120"/>
        <w:rPr>
          <w:sz w:val="20"/>
        </w:rPr>
      </w:pPr>
      <w:r w:rsidRPr="001766C4">
        <w:rPr>
          <w:sz w:val="20"/>
        </w:rPr>
        <w:t>Email:</w:t>
      </w:r>
      <w:r>
        <w:rPr>
          <w:sz w:val="20"/>
        </w:rPr>
        <w:t xml:space="preserve"> </w:t>
      </w:r>
      <w:r w:rsidRPr="001766C4">
        <w:rPr>
          <w:sz w:val="20"/>
        </w:rPr>
        <w:t xml:space="preserve">[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38B347EB" w14:textId="77777777" w:rsidR="001766C4" w:rsidRPr="001766C4" w:rsidRDefault="001766C4" w:rsidP="001766C4">
      <w:pPr>
        <w:ind w:left="120"/>
        <w:rPr>
          <w:sz w:val="20"/>
        </w:rPr>
      </w:pPr>
    </w:p>
    <w:p w14:paraId="50DAD04C" w14:textId="77777777" w:rsidR="001766C4" w:rsidRPr="001766C4" w:rsidRDefault="001766C4" w:rsidP="001766C4">
      <w:pPr>
        <w:ind w:left="120"/>
        <w:rPr>
          <w:sz w:val="20"/>
        </w:rPr>
      </w:pPr>
    </w:p>
    <w:p w14:paraId="7575C9D9" w14:textId="77777777" w:rsidR="001766C4" w:rsidRPr="001766C4" w:rsidRDefault="001766C4" w:rsidP="001766C4">
      <w:pPr>
        <w:ind w:left="120"/>
        <w:rPr>
          <w:sz w:val="20"/>
        </w:rPr>
      </w:pPr>
      <w:r w:rsidRPr="001766C4">
        <w:rPr>
          <w:sz w:val="20"/>
        </w:rPr>
        <w:t>Name:</w:t>
      </w:r>
      <w:r>
        <w:rPr>
          <w:sz w:val="20"/>
        </w:rPr>
        <w:t xml:space="preserve"> </w:t>
      </w:r>
      <w:r w:rsidRPr="001766C4">
        <w:rPr>
          <w:sz w:val="20"/>
        </w:rPr>
        <w:t xml:space="preserve">[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42CD8CA8" w14:textId="77777777" w:rsidR="001766C4" w:rsidRPr="001766C4" w:rsidRDefault="001766C4" w:rsidP="001766C4">
      <w:pPr>
        <w:ind w:left="120"/>
        <w:rPr>
          <w:sz w:val="20"/>
        </w:rPr>
      </w:pPr>
      <w:r w:rsidRPr="001766C4">
        <w:rPr>
          <w:sz w:val="20"/>
        </w:rPr>
        <w:t>Title:</w:t>
      </w:r>
      <w:r>
        <w:rPr>
          <w:sz w:val="20"/>
        </w:rPr>
        <w:t xml:space="preserve"> </w:t>
      </w:r>
      <w:r w:rsidRPr="001766C4">
        <w:rPr>
          <w:sz w:val="20"/>
        </w:rPr>
        <w:t xml:space="preserve">[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6299E890" w14:textId="77777777" w:rsidR="001766C4" w:rsidRPr="001766C4" w:rsidRDefault="001766C4" w:rsidP="001766C4">
      <w:pPr>
        <w:ind w:left="120"/>
        <w:rPr>
          <w:sz w:val="20"/>
        </w:rPr>
      </w:pPr>
      <w:r w:rsidRPr="001766C4">
        <w:rPr>
          <w:sz w:val="20"/>
        </w:rPr>
        <w:t>Email:</w:t>
      </w:r>
      <w:r>
        <w:rPr>
          <w:sz w:val="20"/>
        </w:rPr>
        <w:t xml:space="preserve"> </w:t>
      </w:r>
      <w:r w:rsidRPr="001766C4">
        <w:rPr>
          <w:sz w:val="20"/>
        </w:rPr>
        <w:t xml:space="preserve">[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457BCCDB" w14:textId="77777777" w:rsidR="001766C4" w:rsidRPr="001766C4" w:rsidRDefault="001766C4" w:rsidP="001766C4">
      <w:pPr>
        <w:ind w:left="120"/>
        <w:rPr>
          <w:sz w:val="20"/>
        </w:rPr>
      </w:pPr>
    </w:p>
    <w:p w14:paraId="396EC0A8" w14:textId="77777777" w:rsidR="001766C4" w:rsidRDefault="001766C4" w:rsidP="001766C4">
      <w:pPr>
        <w:ind w:left="120"/>
        <w:rPr>
          <w:b/>
          <w:sz w:val="20"/>
        </w:rPr>
      </w:pPr>
    </w:p>
    <w:p w14:paraId="68E1B15D" w14:textId="77777777" w:rsidR="001766C4" w:rsidRPr="001766C4" w:rsidRDefault="001766C4" w:rsidP="001766C4">
      <w:pPr>
        <w:ind w:left="120"/>
        <w:rPr>
          <w:b/>
          <w:sz w:val="20"/>
        </w:rPr>
      </w:pPr>
      <w:r w:rsidRPr="001766C4">
        <w:rPr>
          <w:b/>
          <w:sz w:val="20"/>
        </w:rPr>
        <w:t xml:space="preserve">Implementation Lead </w:t>
      </w:r>
      <w:r>
        <w:rPr>
          <w:b/>
          <w:sz w:val="20"/>
        </w:rPr>
        <w:t>–</w:t>
      </w:r>
      <w:r w:rsidRPr="001766C4">
        <w:rPr>
          <w:b/>
          <w:sz w:val="20"/>
        </w:rPr>
        <w:t xml:space="preserve"> </w:t>
      </w:r>
      <w:r>
        <w:rPr>
          <w:b/>
          <w:sz w:val="20"/>
        </w:rPr>
        <w:t xml:space="preserve">[ </w:t>
      </w:r>
      <w:proofErr w:type="gramStart"/>
      <w:r w:rsidRPr="001766C4">
        <w:rPr>
          <w:b/>
          <w:sz w:val="20"/>
          <w:highlight w:val="yellow"/>
        </w:rPr>
        <w:t>partner</w:t>
      </w:r>
      <w:r>
        <w:rPr>
          <w:b/>
          <w:sz w:val="20"/>
        </w:rPr>
        <w:t xml:space="preserve"> ]</w:t>
      </w:r>
      <w:proofErr w:type="gramEnd"/>
    </w:p>
    <w:p w14:paraId="355E2FCD" w14:textId="77777777" w:rsidR="001766C4" w:rsidRDefault="001766C4" w:rsidP="001766C4">
      <w:pPr>
        <w:ind w:left="120"/>
        <w:rPr>
          <w:sz w:val="20"/>
        </w:rPr>
      </w:pPr>
    </w:p>
    <w:p w14:paraId="795C9E57" w14:textId="77777777" w:rsidR="001766C4" w:rsidRPr="001766C4" w:rsidRDefault="001766C4" w:rsidP="001766C4">
      <w:pPr>
        <w:ind w:left="120"/>
        <w:rPr>
          <w:sz w:val="20"/>
        </w:rPr>
      </w:pPr>
      <w:r w:rsidRPr="001766C4">
        <w:rPr>
          <w:sz w:val="20"/>
        </w:rPr>
        <w:t>Name:</w:t>
      </w:r>
      <w:r>
        <w:rPr>
          <w:sz w:val="20"/>
        </w:rPr>
        <w:t xml:space="preserve"> </w:t>
      </w:r>
      <w:r w:rsidRPr="001766C4">
        <w:rPr>
          <w:sz w:val="20"/>
        </w:rPr>
        <w:t xml:space="preserve">[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71336BC2" w14:textId="77777777" w:rsidR="001766C4" w:rsidRPr="001766C4" w:rsidRDefault="001766C4" w:rsidP="001766C4">
      <w:pPr>
        <w:ind w:left="120"/>
        <w:rPr>
          <w:sz w:val="20"/>
        </w:rPr>
      </w:pPr>
      <w:r w:rsidRPr="001766C4">
        <w:rPr>
          <w:sz w:val="20"/>
        </w:rPr>
        <w:t>Title:</w:t>
      </w:r>
      <w:r>
        <w:rPr>
          <w:sz w:val="20"/>
        </w:rPr>
        <w:t xml:space="preserve"> </w:t>
      </w:r>
      <w:r w:rsidRPr="001766C4">
        <w:rPr>
          <w:sz w:val="20"/>
        </w:rPr>
        <w:t xml:space="preserve">[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5CB9F0EE" w14:textId="77777777" w:rsidR="001766C4" w:rsidRPr="001766C4" w:rsidRDefault="001766C4" w:rsidP="001766C4">
      <w:pPr>
        <w:ind w:left="120"/>
        <w:rPr>
          <w:sz w:val="20"/>
        </w:rPr>
      </w:pPr>
      <w:r w:rsidRPr="001766C4">
        <w:rPr>
          <w:sz w:val="20"/>
        </w:rPr>
        <w:t>Email:</w:t>
      </w:r>
      <w:r>
        <w:rPr>
          <w:sz w:val="20"/>
        </w:rPr>
        <w:t xml:space="preserve"> </w:t>
      </w:r>
      <w:r w:rsidRPr="001766C4">
        <w:rPr>
          <w:sz w:val="20"/>
        </w:rPr>
        <w:t xml:space="preserve">[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645CB340" w14:textId="77777777" w:rsidR="001766C4" w:rsidRPr="001766C4" w:rsidRDefault="001766C4" w:rsidP="001766C4">
      <w:pPr>
        <w:ind w:left="120"/>
        <w:rPr>
          <w:sz w:val="20"/>
        </w:rPr>
      </w:pPr>
    </w:p>
    <w:p w14:paraId="53558174" w14:textId="77777777" w:rsidR="001766C4" w:rsidRPr="001766C4" w:rsidRDefault="001766C4" w:rsidP="001766C4">
      <w:pPr>
        <w:ind w:left="120"/>
        <w:rPr>
          <w:sz w:val="20"/>
        </w:rPr>
      </w:pPr>
      <w:r w:rsidRPr="001766C4">
        <w:rPr>
          <w:sz w:val="20"/>
        </w:rPr>
        <w:lastRenderedPageBreak/>
        <w:t>Name:</w:t>
      </w:r>
      <w:r>
        <w:rPr>
          <w:sz w:val="20"/>
        </w:rPr>
        <w:t xml:space="preserve"> </w:t>
      </w:r>
      <w:r w:rsidRPr="001766C4">
        <w:rPr>
          <w:sz w:val="20"/>
        </w:rPr>
        <w:t xml:space="preserve">[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12542BDD" w14:textId="77777777" w:rsidR="001766C4" w:rsidRPr="001766C4" w:rsidRDefault="001766C4" w:rsidP="001766C4">
      <w:pPr>
        <w:ind w:left="120"/>
        <w:rPr>
          <w:sz w:val="20"/>
        </w:rPr>
      </w:pPr>
      <w:r w:rsidRPr="001766C4">
        <w:rPr>
          <w:sz w:val="20"/>
        </w:rPr>
        <w:t>Title:</w:t>
      </w:r>
      <w:r>
        <w:rPr>
          <w:sz w:val="20"/>
        </w:rPr>
        <w:t xml:space="preserve"> </w:t>
      </w:r>
      <w:r w:rsidRPr="001766C4">
        <w:rPr>
          <w:sz w:val="20"/>
        </w:rPr>
        <w:t xml:space="preserve">[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42238644" w14:textId="77777777" w:rsidR="001766C4" w:rsidRPr="001766C4" w:rsidRDefault="001766C4" w:rsidP="001766C4">
      <w:pPr>
        <w:ind w:left="120"/>
        <w:rPr>
          <w:b/>
          <w:sz w:val="20"/>
        </w:rPr>
        <w:sectPr w:rsidR="001766C4" w:rsidRPr="001766C4">
          <w:pgSz w:w="12240" w:h="15840"/>
          <w:pgMar w:top="1360" w:right="980" w:bottom="280" w:left="1320" w:header="720" w:footer="720" w:gutter="0"/>
          <w:cols w:space="720"/>
        </w:sectPr>
      </w:pPr>
      <w:r w:rsidRPr="001766C4">
        <w:rPr>
          <w:sz w:val="20"/>
        </w:rPr>
        <w:t>Email:</w:t>
      </w:r>
      <w:r>
        <w:rPr>
          <w:sz w:val="20"/>
        </w:rPr>
        <w:t xml:space="preserve"> </w:t>
      </w:r>
      <w:r w:rsidRPr="001766C4">
        <w:rPr>
          <w:sz w:val="20"/>
        </w:rPr>
        <w:t xml:space="preserve">[ </w:t>
      </w:r>
      <w:r w:rsidRPr="001766C4">
        <w:rPr>
          <w:sz w:val="20"/>
          <w:highlight w:val="yellow"/>
        </w:rPr>
        <w:t xml:space="preserve">your text </w:t>
      </w:r>
      <w:proofErr w:type="gramStart"/>
      <w:r w:rsidRPr="001766C4">
        <w:rPr>
          <w:sz w:val="20"/>
          <w:highlight w:val="yellow"/>
        </w:rPr>
        <w:t>here</w:t>
      </w:r>
      <w:r w:rsidRPr="001766C4">
        <w:rPr>
          <w:sz w:val="20"/>
        </w:rPr>
        <w:t xml:space="preserve"> ]</w:t>
      </w:r>
      <w:proofErr w:type="gramEnd"/>
    </w:p>
    <w:p w14:paraId="67E2B565" w14:textId="77777777" w:rsidR="00EF2A7F" w:rsidRDefault="00EF2A7F">
      <w:pPr>
        <w:pStyle w:val="BodyText"/>
        <w:rPr>
          <w:sz w:val="22"/>
        </w:rPr>
      </w:pPr>
    </w:p>
    <w:p w14:paraId="7F55C399" w14:textId="77777777" w:rsidR="00EF2A7F" w:rsidRDefault="00EF2A7F">
      <w:pPr>
        <w:pStyle w:val="BodyText"/>
        <w:rPr>
          <w:sz w:val="22"/>
        </w:rPr>
      </w:pPr>
    </w:p>
    <w:p w14:paraId="183DB19B" w14:textId="77777777" w:rsidR="00EF2A7F" w:rsidRDefault="001766C4">
      <w:pPr>
        <w:pStyle w:val="Heading2"/>
        <w:spacing w:before="197"/>
      </w:pPr>
      <w:r>
        <w:t>Adaptation of this Deal Note</w:t>
      </w:r>
    </w:p>
    <w:p w14:paraId="11D345E0" w14:textId="77777777" w:rsidR="00EF2A7F" w:rsidRDefault="00EF2A7F">
      <w:pPr>
        <w:pStyle w:val="BodyText"/>
        <w:spacing w:before="3"/>
        <w:rPr>
          <w:b/>
        </w:rPr>
      </w:pPr>
    </w:p>
    <w:p w14:paraId="712C6F8C" w14:textId="77777777" w:rsidR="00EF2A7F" w:rsidRDefault="001766C4">
      <w:pPr>
        <w:pStyle w:val="BodyText"/>
        <w:spacing w:before="1"/>
        <w:ind w:left="120" w:right="783"/>
      </w:pPr>
      <w:r>
        <w:t>The implementation of the present Deal Note can be adapted as learning emerges during implementation. The adaptive process will need to have defined time periods for reflection and modification/adaptation of strategy and tactics. While the objectives of the strategy should not change, aspects of the strategy or tactics will be adaptable as necessary to achieve the objectives.</w:t>
      </w:r>
    </w:p>
    <w:p w14:paraId="50C05182" w14:textId="77777777" w:rsidR="00EF2A7F" w:rsidRDefault="00EF2A7F">
      <w:pPr>
        <w:pStyle w:val="BodyText"/>
        <w:spacing w:before="1"/>
      </w:pPr>
    </w:p>
    <w:p w14:paraId="7D03C79B" w14:textId="77777777" w:rsidR="00EF2A7F" w:rsidRDefault="001766C4">
      <w:pPr>
        <w:pStyle w:val="BodyText"/>
        <w:spacing w:before="1"/>
        <w:ind w:left="120" w:right="538"/>
      </w:pPr>
      <w:r>
        <w:t xml:space="preserve">A review and adaptation meeting to assess progress and make any tactical or strategic changes as warranted by the evidence is a standard process to adapt the Deal Note. DAI Global, LLC (FTF Inova) and [ </w:t>
      </w:r>
      <w:proofErr w:type="gramStart"/>
      <w:r w:rsidRPr="001766C4">
        <w:rPr>
          <w:highlight w:val="yellow"/>
        </w:rPr>
        <w:t>partner</w:t>
      </w:r>
      <w:r>
        <w:t xml:space="preserve"> ]</w:t>
      </w:r>
      <w:proofErr w:type="gramEnd"/>
      <w:r>
        <w:t xml:space="preserve">  can agree to additional adaptive processes.</w:t>
      </w:r>
    </w:p>
    <w:p w14:paraId="150D8E48" w14:textId="77777777" w:rsidR="00EF2A7F" w:rsidRDefault="00EF2A7F">
      <w:pPr>
        <w:pStyle w:val="BodyText"/>
        <w:spacing w:before="1"/>
      </w:pPr>
    </w:p>
    <w:p w14:paraId="44181521" w14:textId="77777777" w:rsidR="001766C4" w:rsidRDefault="001766C4">
      <w:pPr>
        <w:pStyle w:val="BodyText"/>
        <w:spacing w:line="480" w:lineRule="auto"/>
        <w:ind w:left="175" w:right="2808" w:hanging="56"/>
      </w:pPr>
      <w:r>
        <w:t xml:space="preserve">The following adaptive periods or processes will be applied to this Agreement: </w:t>
      </w:r>
    </w:p>
    <w:p w14:paraId="6AEF7CEF" w14:textId="77777777" w:rsidR="001766C4" w:rsidRDefault="001766C4">
      <w:pPr>
        <w:pStyle w:val="BodyText"/>
        <w:spacing w:line="480" w:lineRule="auto"/>
        <w:ind w:left="175" w:right="2808" w:hanging="56"/>
      </w:pPr>
      <w:r w:rsidRPr="001766C4">
        <w:t xml:space="preserve">[ </w:t>
      </w:r>
      <w:r w:rsidRPr="001766C4">
        <w:rPr>
          <w:highlight w:val="yellow"/>
        </w:rPr>
        <w:t>your text her</w:t>
      </w:r>
      <w:r>
        <w:rPr>
          <w:highlight w:val="yellow"/>
        </w:rPr>
        <w:t xml:space="preserve">e (weekly, monthly, quarterly, upon </w:t>
      </w:r>
      <w:proofErr w:type="gramStart"/>
      <w:r>
        <w:rPr>
          <w:highlight w:val="yellow"/>
        </w:rPr>
        <w:t>completion</w:t>
      </w:r>
      <w:r w:rsidRPr="001766C4">
        <w:t xml:space="preserve"> ]</w:t>
      </w:r>
      <w:proofErr w:type="gramEnd"/>
    </w:p>
    <w:p w14:paraId="0098D6E3" w14:textId="77777777" w:rsidR="00EF2A7F" w:rsidRDefault="001766C4">
      <w:pPr>
        <w:pStyle w:val="BodyText"/>
        <w:spacing w:line="480" w:lineRule="auto"/>
        <w:ind w:left="175" w:right="2808" w:hanging="56"/>
      </w:pPr>
      <w:r>
        <w:t>Review(s) will be held on the following dates:</w:t>
      </w:r>
    </w:p>
    <w:p w14:paraId="027871E6" w14:textId="77777777" w:rsidR="001766C4" w:rsidRDefault="001766C4">
      <w:pPr>
        <w:pStyle w:val="BodyText"/>
        <w:spacing w:line="480" w:lineRule="auto"/>
        <w:ind w:left="175" w:right="2808" w:hanging="56"/>
      </w:pPr>
      <w:r w:rsidRPr="001766C4">
        <w:t xml:space="preserve">[ </w:t>
      </w:r>
      <w:r w:rsidRPr="001766C4">
        <w:rPr>
          <w:highlight w:val="yellow"/>
        </w:rPr>
        <w:t xml:space="preserve">your text </w:t>
      </w:r>
      <w:proofErr w:type="gramStart"/>
      <w:r w:rsidRPr="001766C4">
        <w:rPr>
          <w:highlight w:val="yellow"/>
        </w:rPr>
        <w:t>here</w:t>
      </w:r>
      <w:r w:rsidRPr="001766C4">
        <w:t xml:space="preserve"> ]</w:t>
      </w:r>
      <w:proofErr w:type="gramEnd"/>
    </w:p>
    <w:p w14:paraId="61B63735" w14:textId="77777777" w:rsidR="00EF2A7F" w:rsidRDefault="00EF2A7F">
      <w:pPr>
        <w:pStyle w:val="BodyText"/>
        <w:rPr>
          <w:sz w:val="22"/>
        </w:rPr>
      </w:pPr>
    </w:p>
    <w:p w14:paraId="2670C980" w14:textId="77777777" w:rsidR="00EF2A7F" w:rsidRDefault="00EF2A7F">
      <w:pPr>
        <w:pStyle w:val="BodyText"/>
        <w:spacing w:before="3"/>
        <w:rPr>
          <w:sz w:val="19"/>
        </w:rPr>
      </w:pPr>
    </w:p>
    <w:p w14:paraId="4FEF0B8A" w14:textId="77777777" w:rsidR="00EF2A7F" w:rsidRDefault="001766C4">
      <w:pPr>
        <w:pStyle w:val="Heading2"/>
      </w:pPr>
      <w:r>
        <w:t>Renewal of Deal Note</w:t>
      </w:r>
    </w:p>
    <w:p w14:paraId="209A9762" w14:textId="77777777" w:rsidR="00EF2A7F" w:rsidRDefault="00EF2A7F">
      <w:pPr>
        <w:pStyle w:val="BodyText"/>
        <w:spacing w:before="3"/>
        <w:rPr>
          <w:b/>
        </w:rPr>
      </w:pPr>
    </w:p>
    <w:p w14:paraId="65AE53CE" w14:textId="77777777" w:rsidR="00EF2A7F" w:rsidRDefault="001766C4">
      <w:pPr>
        <w:pStyle w:val="BodyText"/>
        <w:spacing w:before="1"/>
        <w:ind w:left="120" w:right="538"/>
      </w:pPr>
      <w:r>
        <w:t xml:space="preserve">DAI Global, LLC together with [ </w:t>
      </w:r>
      <w:proofErr w:type="gramStart"/>
      <w:r w:rsidRPr="001766C4">
        <w:rPr>
          <w:highlight w:val="yellow"/>
        </w:rPr>
        <w:t>partner</w:t>
      </w:r>
      <w:r>
        <w:t xml:space="preserve"> ]</w:t>
      </w:r>
      <w:proofErr w:type="gramEnd"/>
      <w:r>
        <w:t xml:space="preserve"> will decide whether to proceed with additional Deal Notes based on past experience(s) of the implementation of previous Deal Note(s), which will consider the responsiveness of the partner in terms of communications, management, and financial matters, and technical outcomes. In this regard, the initial review of the performance of previous Deal Notes is also an initial step in planning for additional Deal Notes and will define the objectives and periods of performance for follow-on modules.</w:t>
      </w:r>
    </w:p>
    <w:p w14:paraId="6BD1F16E" w14:textId="77777777" w:rsidR="00EF2A7F" w:rsidRDefault="00EF2A7F">
      <w:pPr>
        <w:pStyle w:val="BodyText"/>
        <w:spacing w:before="2"/>
      </w:pPr>
    </w:p>
    <w:p w14:paraId="702802DE" w14:textId="77777777" w:rsidR="00EF2A7F" w:rsidRDefault="001766C4">
      <w:pPr>
        <w:pStyle w:val="BodyText"/>
        <w:ind w:left="120" w:right="861"/>
      </w:pPr>
      <w:r>
        <w:t>Subsequent modules can focus on scaling up successful pilots and test cases and reworking and designing new activities. The parties agree that any subsequent Deal Note will be built collaboratively based on the results and learning of the immediately prior Deal Note.</w:t>
      </w:r>
    </w:p>
    <w:p w14:paraId="4A02ECDE" w14:textId="77777777" w:rsidR="00EF2A7F" w:rsidRDefault="00EF2A7F">
      <w:pPr>
        <w:pStyle w:val="BodyText"/>
        <w:rPr>
          <w:sz w:val="22"/>
        </w:rPr>
      </w:pPr>
    </w:p>
    <w:p w14:paraId="6D45E1FA" w14:textId="77777777" w:rsidR="00EF2A7F" w:rsidRDefault="00EF2A7F">
      <w:pPr>
        <w:pStyle w:val="BodyText"/>
        <w:spacing w:before="7"/>
        <w:rPr>
          <w:sz w:val="18"/>
        </w:rPr>
      </w:pPr>
    </w:p>
    <w:p w14:paraId="2CFB3227" w14:textId="77777777" w:rsidR="00EF2A7F" w:rsidRDefault="001766C4">
      <w:pPr>
        <w:pStyle w:val="Heading2"/>
        <w:ind w:left="209"/>
      </w:pPr>
      <w:r>
        <w:t>Signatures</w:t>
      </w:r>
    </w:p>
    <w:p w14:paraId="3BBFBF3C" w14:textId="77777777" w:rsidR="00EF2A7F" w:rsidRDefault="00EF2A7F">
      <w:pPr>
        <w:pStyle w:val="BodyText"/>
        <w:spacing w:before="3"/>
        <w:rPr>
          <w:b/>
        </w:rPr>
      </w:pPr>
    </w:p>
    <w:p w14:paraId="46183C0F" w14:textId="77777777" w:rsidR="001766C4" w:rsidRDefault="001766C4" w:rsidP="001766C4">
      <w:pPr>
        <w:pStyle w:val="BodyText"/>
        <w:tabs>
          <w:tab w:val="left" w:pos="6421"/>
        </w:tabs>
        <w:spacing w:before="1"/>
        <w:ind w:left="241"/>
      </w:pPr>
      <w:r>
        <w:t xml:space="preserve">For [ </w:t>
      </w:r>
      <w:proofErr w:type="gramStart"/>
      <w:r w:rsidRPr="001766C4">
        <w:rPr>
          <w:highlight w:val="yellow"/>
        </w:rPr>
        <w:t>Partner</w:t>
      </w:r>
      <w:r>
        <w:t xml:space="preserve"> ]:</w:t>
      </w:r>
      <w:r>
        <w:tab/>
      </w:r>
      <w:proofErr w:type="gramEnd"/>
      <w:r>
        <w:t>For FTF Inova:</w:t>
      </w:r>
    </w:p>
    <w:p w14:paraId="2AC4EE6E" w14:textId="77777777" w:rsidR="001766C4" w:rsidRDefault="001766C4" w:rsidP="001766C4">
      <w:pPr>
        <w:pStyle w:val="BodyText"/>
        <w:tabs>
          <w:tab w:val="left" w:pos="6421"/>
        </w:tabs>
        <w:spacing w:before="1"/>
        <w:rPr>
          <w:sz w:val="26"/>
        </w:rPr>
      </w:pPr>
    </w:p>
    <w:p w14:paraId="5FFBC9C6" w14:textId="77777777" w:rsidR="00EF2A7F" w:rsidRDefault="001766C4">
      <w:pPr>
        <w:pStyle w:val="BodyText"/>
        <w:tabs>
          <w:tab w:val="left" w:pos="6419"/>
        </w:tabs>
        <w:ind w:left="241"/>
      </w:pPr>
      <w:r>
        <w:t xml:space="preserve">[ </w:t>
      </w:r>
      <w:r w:rsidRPr="001766C4">
        <w:rPr>
          <w:highlight w:val="yellow"/>
        </w:rPr>
        <w:t xml:space="preserve">name and </w:t>
      </w:r>
      <w:proofErr w:type="gramStart"/>
      <w:r w:rsidRPr="001766C4">
        <w:rPr>
          <w:highlight w:val="yellow"/>
        </w:rPr>
        <w:t>title</w:t>
      </w:r>
      <w:r>
        <w:t xml:space="preserve"> ]</w:t>
      </w:r>
      <w:proofErr w:type="gramEnd"/>
      <w:r>
        <w:tab/>
        <w:t>Luca</w:t>
      </w:r>
      <w:r>
        <w:rPr>
          <w:spacing w:val="-1"/>
        </w:rPr>
        <w:t xml:space="preserve"> </w:t>
      </w:r>
      <w:r>
        <w:t>Crudeli</w:t>
      </w:r>
    </w:p>
    <w:p w14:paraId="5978ACA3" w14:textId="77777777" w:rsidR="00EF2A7F" w:rsidRDefault="001766C4">
      <w:pPr>
        <w:pStyle w:val="BodyText"/>
        <w:spacing w:before="1"/>
        <w:ind w:left="6421"/>
      </w:pPr>
      <w:r>
        <w:t>Chief of Party</w:t>
      </w:r>
    </w:p>
    <w:p w14:paraId="0583BEC9" w14:textId="77777777" w:rsidR="001766C4" w:rsidRDefault="001766C4">
      <w:pPr>
        <w:pStyle w:val="BodyText"/>
        <w:spacing w:before="1"/>
        <w:ind w:left="6421"/>
      </w:pPr>
    </w:p>
    <w:p w14:paraId="2A3AE922" w14:textId="77777777" w:rsidR="001766C4" w:rsidRDefault="001766C4">
      <w:pPr>
        <w:pStyle w:val="BodyText"/>
        <w:spacing w:before="1"/>
        <w:ind w:left="6421"/>
      </w:pPr>
    </w:p>
    <w:p w14:paraId="310E7519" w14:textId="77777777" w:rsidR="00EF2A7F" w:rsidRPr="001766C4" w:rsidRDefault="001766C4" w:rsidP="001766C4">
      <w:pPr>
        <w:pStyle w:val="BodyText"/>
        <w:tabs>
          <w:tab w:val="left" w:pos="6421"/>
        </w:tabs>
        <w:spacing w:before="4"/>
        <w:ind w:left="241"/>
      </w:pPr>
      <w:r>
        <w:t>Signature</w:t>
      </w:r>
      <w:r>
        <w:rPr>
          <w:spacing w:val="-4"/>
        </w:rPr>
        <w:t xml:space="preserve"> </w:t>
      </w:r>
      <w:r>
        <w:t>Date:</w:t>
      </w:r>
      <w:r>
        <w:tab/>
        <w:t>Signature</w:t>
      </w:r>
      <w:r>
        <w:rPr>
          <w:spacing w:val="-1"/>
        </w:rPr>
        <w:t xml:space="preserve"> </w:t>
      </w:r>
      <w:r>
        <w:t>Date:</w:t>
      </w:r>
      <w:r w:rsidR="00D20572">
        <w:pict w14:anchorId="12AF1F52">
          <v:line id="_x0000_s1027" style="position:absolute;left:0;text-align:left;z-index:251657728;mso-wrap-distance-left:0;mso-wrap-distance-right:0;mso-position-horizontal-relative:page;mso-position-vertical-relative:text" from="78.05pt,11.05pt" to="228.5pt,11.05pt" strokeweight=".22269mm">
            <w10:wrap type="topAndBottom" anchorx="page"/>
          </v:line>
        </w:pict>
      </w:r>
      <w:r w:rsidR="00D20572">
        <w:pict w14:anchorId="63513B18">
          <v:line id="_x0000_s1026" style="position:absolute;left:0;text-align:left;z-index:251658752;mso-wrap-distance-left:0;mso-wrap-distance-right:0;mso-position-horizontal-relative:page;mso-position-vertical-relative:text" from="387.05pt,11.05pt" to="537.5pt,11.05pt" strokeweight=".22269mm">
            <w10:wrap type="topAndBottom" anchorx="page"/>
          </v:line>
        </w:pict>
      </w:r>
    </w:p>
    <w:sectPr w:rsidR="00EF2A7F" w:rsidRPr="001766C4">
      <w:pgSz w:w="12240" w:h="15840"/>
      <w:pgMar w:top="1500" w:right="9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83628" w14:textId="77777777" w:rsidR="00D20572" w:rsidRDefault="00D20572" w:rsidP="00D20572">
      <w:r>
        <w:separator/>
      </w:r>
    </w:p>
  </w:endnote>
  <w:endnote w:type="continuationSeparator" w:id="0">
    <w:p w14:paraId="44B8F06A" w14:textId="77777777" w:rsidR="00D20572" w:rsidRDefault="00D20572" w:rsidP="00D2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8893" w14:textId="77777777" w:rsidR="00D20572" w:rsidRDefault="00D2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E05C" w14:textId="77777777" w:rsidR="00D20572" w:rsidRDefault="00D20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4EF4" w14:textId="77777777" w:rsidR="00D20572" w:rsidRDefault="00D2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A6E6" w14:textId="77777777" w:rsidR="00D20572" w:rsidRDefault="00D20572" w:rsidP="00D20572">
      <w:r>
        <w:separator/>
      </w:r>
    </w:p>
  </w:footnote>
  <w:footnote w:type="continuationSeparator" w:id="0">
    <w:p w14:paraId="2EA6C171" w14:textId="77777777" w:rsidR="00D20572" w:rsidRDefault="00D20572" w:rsidP="00D2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761C" w14:textId="77777777" w:rsidR="00D20572" w:rsidRDefault="00D2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84F3" w14:textId="0FEB02A0" w:rsidR="00D20572" w:rsidRDefault="00D20572">
    <w:pPr>
      <w:pStyle w:val="Header"/>
    </w:pPr>
    <w:r>
      <w:rPr>
        <w:i/>
        <w:iCs/>
        <w:sz w:val="24"/>
        <w:szCs w:val="24"/>
      </w:rPr>
      <w:t xml:space="preserve">These tools may not be the right fit for your team or the work it is doing—the skillsets of each team its working environment varies—but if you do find them helpful, and especially if you adopt and adapt them, </w:t>
    </w:r>
    <w:r>
      <w:rPr>
        <w:i/>
        <w:sz w:val="24"/>
      </w:rPr>
      <w:t>we hope you will share your experiences with us</w:t>
    </w:r>
    <w:r>
      <w:rPr>
        <w:i/>
      </w:rPr>
      <w:t xml:space="preserve">: </w:t>
    </w:r>
    <w:hyperlink r:id="rId1" w:history="1">
      <w:r w:rsidRPr="003A0EB8">
        <w:rPr>
          <w:rStyle w:val="Hyperlink"/>
          <w:i/>
        </w:rPr>
        <w:t>dan_langfitt@dai.com</w:t>
      </w:r>
    </w:hyperlink>
    <w:r>
      <w:rPr>
        <w:i/>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98F2" w14:textId="77777777" w:rsidR="00D20572" w:rsidRDefault="00D20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91936"/>
    <w:multiLevelType w:val="hybridMultilevel"/>
    <w:tmpl w:val="3224F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C0720"/>
    <w:multiLevelType w:val="hybridMultilevel"/>
    <w:tmpl w:val="0A7C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50EBD"/>
    <w:multiLevelType w:val="hybridMultilevel"/>
    <w:tmpl w:val="3224F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A3DEF"/>
    <w:multiLevelType w:val="hybridMultilevel"/>
    <w:tmpl w:val="5C0C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44613"/>
    <w:multiLevelType w:val="hybridMultilevel"/>
    <w:tmpl w:val="0A7C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2005C"/>
    <w:multiLevelType w:val="hybridMultilevel"/>
    <w:tmpl w:val="0A7C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64A41"/>
    <w:multiLevelType w:val="hybridMultilevel"/>
    <w:tmpl w:val="0A7C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F2A7F"/>
    <w:rsid w:val="001766C4"/>
    <w:rsid w:val="00D20572"/>
    <w:rsid w:val="00EF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76D6D7"/>
  <w15:docId w15:val="{E147AE12-ABEB-453B-BE70-71B7D13E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3519" w:right="3924"/>
      <w:jc w:val="center"/>
      <w:outlineLvl w:val="0"/>
    </w:pPr>
    <w:rPr>
      <w:b/>
      <w:bCs/>
      <w:sz w:val="24"/>
      <w:szCs w:val="24"/>
    </w:rPr>
  </w:style>
  <w:style w:type="paragraph" w:styleId="Heading2">
    <w:name w:val="heading 2"/>
    <w:basedOn w:val="Normal"/>
    <w:uiPriority w:val="1"/>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76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572"/>
    <w:pPr>
      <w:tabs>
        <w:tab w:val="center" w:pos="4680"/>
        <w:tab w:val="right" w:pos="9360"/>
      </w:tabs>
    </w:pPr>
  </w:style>
  <w:style w:type="character" w:customStyle="1" w:styleId="HeaderChar">
    <w:name w:val="Header Char"/>
    <w:basedOn w:val="DefaultParagraphFont"/>
    <w:link w:val="Header"/>
    <w:uiPriority w:val="99"/>
    <w:rsid w:val="00D20572"/>
    <w:rPr>
      <w:rFonts w:ascii="Arial" w:eastAsia="Arial" w:hAnsi="Arial" w:cs="Arial"/>
    </w:rPr>
  </w:style>
  <w:style w:type="paragraph" w:styleId="Footer">
    <w:name w:val="footer"/>
    <w:basedOn w:val="Normal"/>
    <w:link w:val="FooterChar"/>
    <w:uiPriority w:val="99"/>
    <w:unhideWhenUsed/>
    <w:rsid w:val="00D20572"/>
    <w:pPr>
      <w:tabs>
        <w:tab w:val="center" w:pos="4680"/>
        <w:tab w:val="right" w:pos="9360"/>
      </w:tabs>
    </w:pPr>
  </w:style>
  <w:style w:type="character" w:customStyle="1" w:styleId="FooterChar">
    <w:name w:val="Footer Char"/>
    <w:basedOn w:val="DefaultParagraphFont"/>
    <w:link w:val="Footer"/>
    <w:uiPriority w:val="99"/>
    <w:rsid w:val="00D20572"/>
    <w:rPr>
      <w:rFonts w:ascii="Arial" w:eastAsia="Arial" w:hAnsi="Arial" w:cs="Arial"/>
    </w:rPr>
  </w:style>
  <w:style w:type="character" w:styleId="Hyperlink">
    <w:name w:val="Hyperlink"/>
    <w:basedOn w:val="DefaultParagraphFont"/>
    <w:uiPriority w:val="99"/>
    <w:unhideWhenUsed/>
    <w:rsid w:val="00D20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dan_langfitt@d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Deal Note</dc:title>
  <dc:creator>dLangfitt</dc:creator>
  <cp:lastModifiedBy>Dan Langfitt</cp:lastModifiedBy>
  <cp:revision>3</cp:revision>
  <dcterms:created xsi:type="dcterms:W3CDTF">2018-10-13T20:32:00Z</dcterms:created>
  <dcterms:modified xsi:type="dcterms:W3CDTF">2019-07-09T14:53:00Z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2018-10-13T00:00:00Z</vt:filetime>
  </property>
  <property fmtid="{D5CDD505-2E9C-101B-9397-08002B2CF9AE}" pid="3" name="Creator">
    <vt:lpwstr>PScript5.dll Version 5.2.2</vt:lpwstr>
  </property>
  <property fmtid="{D5CDD505-2E9C-101B-9397-08002B2CF9AE}" pid="4" name="LastSaved">
    <vt:filetime>2018-10-13T00:00:00Z</vt:filetime>
  </property>
</Properties>
</file>