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F8261E" w14:textId="709E5DE8" w:rsidR="00C73A90" w:rsidRDefault="008D2DB5">
      <w:r>
        <w:rPr>
          <w:noProof/>
        </w:rPr>
        <w:drawing>
          <wp:anchor distT="0" distB="0" distL="114300" distR="114300" simplePos="0" relativeHeight="251682816" behindDoc="1" locked="0" layoutInCell="1" allowOverlap="1" wp14:anchorId="0524D224" wp14:editId="7F78F7BC">
            <wp:simplePos x="0" y="0"/>
            <wp:positionH relativeFrom="column">
              <wp:posOffset>-914400</wp:posOffset>
            </wp:positionH>
            <wp:positionV relativeFrom="paragraph">
              <wp:posOffset>-914399</wp:posOffset>
            </wp:positionV>
            <wp:extent cx="7777479" cy="10064972"/>
            <wp:effectExtent l="0" t="0" r="0" b="0"/>
            <wp:wrapNone/>
            <wp:docPr id="1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77479" cy="100649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B7C5A" w14:textId="623EAE9C" w:rsidR="00C73A90" w:rsidRPr="00E2796D" w:rsidRDefault="00C73A90">
      <w:r>
        <w:br w:type="page"/>
      </w:r>
    </w:p>
    <w:p w14:paraId="3E16A713" w14:textId="4CF0F7AC" w:rsidR="00EE29A5" w:rsidRPr="006E5125" w:rsidRDefault="00170290" w:rsidP="00A9311F">
      <w:pPr>
        <w:autoSpaceDE w:val="0"/>
        <w:autoSpaceDN w:val="0"/>
        <w:adjustRightInd w:val="0"/>
        <w:rPr>
          <w:rFonts w:cs="AppleSystemUIFont"/>
          <w:sz w:val="24"/>
        </w:rPr>
      </w:pPr>
      <w:r>
        <w:rPr>
          <w:rFonts w:ascii="AppleSystemUIFont" w:hAnsi="AppleSystemUIFont" w:cs="AppleSystemUIFont"/>
          <w:noProof/>
          <w:sz w:val="24"/>
        </w:rPr>
        <w:lastRenderedPageBreak/>
        <w:drawing>
          <wp:anchor distT="0" distB="0" distL="114300" distR="114300" simplePos="0" relativeHeight="251713536" behindDoc="1" locked="0" layoutInCell="1" allowOverlap="1" wp14:anchorId="535A62D1" wp14:editId="5DBE7932">
            <wp:simplePos x="0" y="0"/>
            <wp:positionH relativeFrom="column">
              <wp:posOffset>-914400</wp:posOffset>
            </wp:positionH>
            <wp:positionV relativeFrom="paragraph">
              <wp:posOffset>-902825</wp:posOffset>
            </wp:positionV>
            <wp:extent cx="7772367" cy="10058357"/>
            <wp:effectExtent l="0" t="0" r="635" b="635"/>
            <wp:wrapNone/>
            <wp:docPr id="8" name="Picture 8" descr="A woman holding up a bunch of fish and giving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oman holding up a bunch of fish and giving a thumbs up"/>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367" cy="10058357"/>
                    </a:xfrm>
                    <a:prstGeom prst="rect">
                      <a:avLst/>
                    </a:prstGeom>
                  </pic:spPr>
                </pic:pic>
              </a:graphicData>
            </a:graphic>
            <wp14:sizeRelH relativeFrom="page">
              <wp14:pctWidth>0</wp14:pctWidth>
            </wp14:sizeRelH>
            <wp14:sizeRelV relativeFrom="page">
              <wp14:pctHeight>0</wp14:pctHeight>
            </wp14:sizeRelV>
          </wp:anchor>
        </w:drawing>
      </w:r>
    </w:p>
    <w:p w14:paraId="568DF17F" w14:textId="01B7B4A6" w:rsidR="00EE29A5" w:rsidRPr="006E5125" w:rsidRDefault="00EE29A5" w:rsidP="00A9311F">
      <w:pPr>
        <w:autoSpaceDE w:val="0"/>
        <w:autoSpaceDN w:val="0"/>
        <w:adjustRightInd w:val="0"/>
        <w:rPr>
          <w:rFonts w:cs="AppleSystemUIFont"/>
          <w:sz w:val="24"/>
        </w:rPr>
      </w:pPr>
    </w:p>
    <w:p w14:paraId="417AD3C2" w14:textId="288B772D" w:rsidR="00EE29A5" w:rsidRPr="006E5125" w:rsidRDefault="00EE29A5" w:rsidP="00A9311F">
      <w:pPr>
        <w:autoSpaceDE w:val="0"/>
        <w:autoSpaceDN w:val="0"/>
        <w:adjustRightInd w:val="0"/>
        <w:rPr>
          <w:rFonts w:cs="AppleSystemUIFont"/>
          <w:sz w:val="24"/>
        </w:rPr>
      </w:pPr>
    </w:p>
    <w:p w14:paraId="48DC460E" w14:textId="7EFE9E9F" w:rsidR="001664B9" w:rsidRPr="006E5125" w:rsidRDefault="001664B9" w:rsidP="00A9311F">
      <w:pPr>
        <w:autoSpaceDE w:val="0"/>
        <w:autoSpaceDN w:val="0"/>
        <w:adjustRightInd w:val="0"/>
        <w:rPr>
          <w:rFonts w:cs="Gill Sans"/>
          <w:color w:val="0067B9"/>
          <w:sz w:val="40"/>
          <w:szCs w:val="40"/>
        </w:rPr>
      </w:pPr>
    </w:p>
    <w:p w14:paraId="514A28B1" w14:textId="77777777" w:rsidR="00002FBB" w:rsidRPr="006E5125" w:rsidRDefault="00002FBB" w:rsidP="00A9311F">
      <w:pPr>
        <w:autoSpaceDE w:val="0"/>
        <w:autoSpaceDN w:val="0"/>
        <w:adjustRightInd w:val="0"/>
        <w:rPr>
          <w:rFonts w:cs="AppleSystemUIFont"/>
          <w:sz w:val="24"/>
        </w:rPr>
      </w:pPr>
    </w:p>
    <w:p w14:paraId="17C48599" w14:textId="09184309" w:rsidR="00234EAC" w:rsidRPr="006E5125" w:rsidRDefault="00234EAC" w:rsidP="00A9311F">
      <w:pPr>
        <w:autoSpaceDE w:val="0"/>
        <w:autoSpaceDN w:val="0"/>
        <w:adjustRightInd w:val="0"/>
        <w:spacing w:line="276" w:lineRule="auto"/>
        <w:rPr>
          <w:rFonts w:cs="Gill Sans"/>
          <w:color w:val="C00000"/>
          <w:sz w:val="32"/>
          <w:szCs w:val="32"/>
        </w:rPr>
      </w:pPr>
    </w:p>
    <w:p w14:paraId="02D05AC2" w14:textId="50D3E500" w:rsidR="00170290" w:rsidRPr="006E5125" w:rsidRDefault="00170290" w:rsidP="00A9311F">
      <w:pPr>
        <w:autoSpaceDE w:val="0"/>
        <w:autoSpaceDN w:val="0"/>
        <w:adjustRightInd w:val="0"/>
        <w:spacing w:line="276" w:lineRule="auto"/>
        <w:rPr>
          <w:rFonts w:cs="Gill Sans"/>
          <w:color w:val="C00000"/>
          <w:sz w:val="32"/>
          <w:szCs w:val="32"/>
        </w:rPr>
      </w:pPr>
    </w:p>
    <w:p w14:paraId="6C051AA6" w14:textId="1ADC307E" w:rsidR="00170290" w:rsidRPr="006E5125" w:rsidRDefault="00170290" w:rsidP="00A9311F">
      <w:pPr>
        <w:autoSpaceDE w:val="0"/>
        <w:autoSpaceDN w:val="0"/>
        <w:adjustRightInd w:val="0"/>
        <w:spacing w:line="276" w:lineRule="auto"/>
        <w:rPr>
          <w:rFonts w:cs="Gill Sans"/>
          <w:color w:val="C00000"/>
          <w:sz w:val="32"/>
          <w:szCs w:val="32"/>
        </w:rPr>
      </w:pPr>
    </w:p>
    <w:p w14:paraId="0C3D11B1" w14:textId="1DDC6475" w:rsidR="00170290" w:rsidRPr="006E5125" w:rsidRDefault="00170290" w:rsidP="00A9311F">
      <w:pPr>
        <w:autoSpaceDE w:val="0"/>
        <w:autoSpaceDN w:val="0"/>
        <w:adjustRightInd w:val="0"/>
        <w:spacing w:line="276" w:lineRule="auto"/>
        <w:rPr>
          <w:rFonts w:cs="Gill Sans"/>
          <w:color w:val="C00000"/>
          <w:sz w:val="32"/>
          <w:szCs w:val="32"/>
        </w:rPr>
      </w:pPr>
    </w:p>
    <w:p w14:paraId="2B0695FA" w14:textId="77777777" w:rsidR="00170290" w:rsidRPr="006E5125" w:rsidRDefault="00170290" w:rsidP="00A9311F">
      <w:pPr>
        <w:autoSpaceDE w:val="0"/>
        <w:autoSpaceDN w:val="0"/>
        <w:adjustRightInd w:val="0"/>
        <w:spacing w:line="276" w:lineRule="auto"/>
        <w:rPr>
          <w:rFonts w:cs="Gill Sans"/>
          <w:color w:val="C00000"/>
          <w:sz w:val="32"/>
          <w:szCs w:val="32"/>
        </w:rPr>
      </w:pPr>
    </w:p>
    <w:p w14:paraId="1A64E56D" w14:textId="2BC23F18" w:rsidR="00170290" w:rsidRPr="006E5125" w:rsidRDefault="00170290" w:rsidP="00A9311F">
      <w:pPr>
        <w:autoSpaceDE w:val="0"/>
        <w:autoSpaceDN w:val="0"/>
        <w:adjustRightInd w:val="0"/>
        <w:spacing w:line="276" w:lineRule="auto"/>
        <w:rPr>
          <w:rFonts w:cs="Gill Sans"/>
          <w:color w:val="C00000"/>
          <w:sz w:val="32"/>
          <w:szCs w:val="32"/>
        </w:rPr>
      </w:pPr>
    </w:p>
    <w:p w14:paraId="55FB53E9" w14:textId="25CEE378" w:rsidR="00170290" w:rsidRPr="006E5125" w:rsidRDefault="00170290" w:rsidP="00A9311F">
      <w:pPr>
        <w:autoSpaceDE w:val="0"/>
        <w:autoSpaceDN w:val="0"/>
        <w:adjustRightInd w:val="0"/>
        <w:spacing w:line="276" w:lineRule="auto"/>
        <w:rPr>
          <w:rFonts w:cs="Gill Sans"/>
          <w:color w:val="C00000"/>
          <w:sz w:val="32"/>
          <w:szCs w:val="32"/>
        </w:rPr>
      </w:pPr>
    </w:p>
    <w:p w14:paraId="0CF9338F" w14:textId="4F3BBAEF" w:rsidR="00170290" w:rsidRPr="006E5125" w:rsidRDefault="00170290" w:rsidP="00A9311F">
      <w:pPr>
        <w:autoSpaceDE w:val="0"/>
        <w:autoSpaceDN w:val="0"/>
        <w:adjustRightInd w:val="0"/>
        <w:spacing w:line="276" w:lineRule="auto"/>
        <w:rPr>
          <w:rFonts w:cs="Gill Sans"/>
          <w:color w:val="C00000"/>
          <w:sz w:val="32"/>
          <w:szCs w:val="32"/>
        </w:rPr>
      </w:pPr>
    </w:p>
    <w:p w14:paraId="417F2F54" w14:textId="47476E73" w:rsidR="00170290" w:rsidRPr="006E5125" w:rsidRDefault="00170290" w:rsidP="00A9311F">
      <w:pPr>
        <w:autoSpaceDE w:val="0"/>
        <w:autoSpaceDN w:val="0"/>
        <w:adjustRightInd w:val="0"/>
        <w:spacing w:line="276" w:lineRule="auto"/>
        <w:rPr>
          <w:rFonts w:cs="Gill Sans"/>
          <w:color w:val="C00000"/>
          <w:sz w:val="32"/>
          <w:szCs w:val="32"/>
        </w:rPr>
      </w:pPr>
    </w:p>
    <w:p w14:paraId="1A650FD1" w14:textId="321C76D4" w:rsidR="00170290" w:rsidRPr="006E5125" w:rsidRDefault="00170290" w:rsidP="00A9311F">
      <w:pPr>
        <w:autoSpaceDE w:val="0"/>
        <w:autoSpaceDN w:val="0"/>
        <w:adjustRightInd w:val="0"/>
        <w:spacing w:line="276" w:lineRule="auto"/>
        <w:rPr>
          <w:rFonts w:cs="Gill Sans"/>
          <w:color w:val="C00000"/>
          <w:sz w:val="32"/>
          <w:szCs w:val="32"/>
        </w:rPr>
      </w:pPr>
    </w:p>
    <w:p w14:paraId="09077BCF" w14:textId="7F25710A" w:rsidR="00170290" w:rsidRPr="006E5125" w:rsidRDefault="00170290" w:rsidP="00A9311F">
      <w:pPr>
        <w:autoSpaceDE w:val="0"/>
        <w:autoSpaceDN w:val="0"/>
        <w:adjustRightInd w:val="0"/>
        <w:spacing w:line="276" w:lineRule="auto"/>
        <w:rPr>
          <w:rFonts w:cs="Gill Sans"/>
          <w:color w:val="C00000"/>
          <w:sz w:val="32"/>
          <w:szCs w:val="32"/>
        </w:rPr>
      </w:pPr>
    </w:p>
    <w:p w14:paraId="5A6E795A" w14:textId="5B32611D" w:rsidR="00170290" w:rsidRPr="006E5125" w:rsidRDefault="00170290" w:rsidP="00A9311F">
      <w:pPr>
        <w:autoSpaceDE w:val="0"/>
        <w:autoSpaceDN w:val="0"/>
        <w:adjustRightInd w:val="0"/>
        <w:spacing w:line="276" w:lineRule="auto"/>
        <w:rPr>
          <w:rFonts w:cs="Gill Sans"/>
          <w:color w:val="C00000"/>
          <w:sz w:val="32"/>
          <w:szCs w:val="32"/>
        </w:rPr>
      </w:pPr>
    </w:p>
    <w:p w14:paraId="36C47332" w14:textId="77777777" w:rsidR="00170290" w:rsidRPr="006E5125" w:rsidRDefault="00170290" w:rsidP="00A9311F">
      <w:pPr>
        <w:autoSpaceDE w:val="0"/>
        <w:autoSpaceDN w:val="0"/>
        <w:adjustRightInd w:val="0"/>
        <w:spacing w:line="276" w:lineRule="auto"/>
        <w:rPr>
          <w:rFonts w:cs="Gill Sans"/>
          <w:color w:val="C00000"/>
          <w:sz w:val="32"/>
          <w:szCs w:val="32"/>
        </w:rPr>
      </w:pPr>
    </w:p>
    <w:p w14:paraId="5DC79A9F" w14:textId="588755E3" w:rsidR="00D625F7" w:rsidRPr="006E5125" w:rsidRDefault="00D625F7" w:rsidP="00A9311F">
      <w:pPr>
        <w:rPr>
          <w:rFonts w:cs="Gill Sans"/>
          <w:b/>
          <w:bCs/>
          <w:sz w:val="40"/>
          <w:szCs w:val="40"/>
        </w:rPr>
      </w:pPr>
    </w:p>
    <w:p w14:paraId="1C8554C3" w14:textId="3678550C" w:rsidR="0029576B" w:rsidRPr="006E5125" w:rsidRDefault="0029576B" w:rsidP="00A9311F">
      <w:pPr>
        <w:rPr>
          <w:rFonts w:cs="Gill Sans"/>
          <w:b/>
          <w:bCs/>
          <w:sz w:val="40"/>
          <w:szCs w:val="40"/>
        </w:rPr>
      </w:pPr>
    </w:p>
    <w:p w14:paraId="1FDB2384" w14:textId="0CA0150C" w:rsidR="0029576B" w:rsidRPr="006E5125" w:rsidRDefault="0029576B" w:rsidP="00A9311F">
      <w:pPr>
        <w:rPr>
          <w:rFonts w:cs="Gill Sans"/>
          <w:b/>
          <w:bCs/>
          <w:sz w:val="40"/>
          <w:szCs w:val="40"/>
        </w:rPr>
      </w:pPr>
    </w:p>
    <w:p w14:paraId="76573B5E" w14:textId="3433CF60" w:rsidR="0029576B" w:rsidRPr="006E5125" w:rsidRDefault="0029576B" w:rsidP="00A9311F">
      <w:pPr>
        <w:rPr>
          <w:rFonts w:cs="Gill Sans"/>
          <w:b/>
          <w:bCs/>
          <w:sz w:val="40"/>
          <w:szCs w:val="40"/>
        </w:rPr>
      </w:pPr>
    </w:p>
    <w:p w14:paraId="4FD9F883" w14:textId="157D3759" w:rsidR="0029576B" w:rsidRPr="006E5125" w:rsidRDefault="0029576B" w:rsidP="00A9311F">
      <w:pPr>
        <w:rPr>
          <w:rFonts w:cs="Gill Sans"/>
          <w:b/>
          <w:bCs/>
          <w:sz w:val="40"/>
          <w:szCs w:val="40"/>
        </w:rPr>
      </w:pPr>
    </w:p>
    <w:p w14:paraId="7019C11A" w14:textId="6F625433" w:rsidR="0029576B" w:rsidRPr="006E5125" w:rsidRDefault="0029576B" w:rsidP="00A9311F">
      <w:pPr>
        <w:rPr>
          <w:rFonts w:cs="Gill Sans"/>
          <w:b/>
          <w:bCs/>
          <w:sz w:val="40"/>
          <w:szCs w:val="40"/>
        </w:rPr>
      </w:pPr>
    </w:p>
    <w:p w14:paraId="77A93B4F" w14:textId="42A76812" w:rsidR="0029576B" w:rsidRPr="006E5125" w:rsidRDefault="00A9311F" w:rsidP="00A9311F">
      <w:pPr>
        <w:rPr>
          <w:rFonts w:cs="Gill Sans"/>
          <w:b/>
          <w:bCs/>
          <w:sz w:val="40"/>
          <w:szCs w:val="40"/>
        </w:rPr>
      </w:pPr>
      <w:r w:rsidRPr="006E5125">
        <w:rPr>
          <w:rFonts w:cs="Gill Sans"/>
          <w:noProof/>
          <w:color w:val="0067B9"/>
          <w:sz w:val="40"/>
          <w:szCs w:val="40"/>
        </w:rPr>
        <mc:AlternateContent>
          <mc:Choice Requires="wps">
            <w:drawing>
              <wp:anchor distT="0" distB="0" distL="114300" distR="114300" simplePos="0" relativeHeight="251710464" behindDoc="0" locked="0" layoutInCell="1" allowOverlap="1" wp14:anchorId="49B8C524" wp14:editId="25BCB09E">
                <wp:simplePos x="0" y="0"/>
                <wp:positionH relativeFrom="column">
                  <wp:posOffset>-25047</wp:posOffset>
                </wp:positionH>
                <wp:positionV relativeFrom="paragraph">
                  <wp:posOffset>111640</wp:posOffset>
                </wp:positionV>
                <wp:extent cx="5687878" cy="1162372"/>
                <wp:effectExtent l="0" t="0" r="1905" b="6350"/>
                <wp:wrapNone/>
                <wp:docPr id="1" name="Text Box 1"/>
                <wp:cNvGraphicFramePr/>
                <a:graphic xmlns:a="http://schemas.openxmlformats.org/drawingml/2006/main">
                  <a:graphicData uri="http://schemas.microsoft.com/office/word/2010/wordprocessingShape">
                    <wps:wsp>
                      <wps:cNvSpPr txBox="1"/>
                      <wps:spPr>
                        <a:xfrm>
                          <a:off x="0" y="0"/>
                          <a:ext cx="5687878" cy="1162372"/>
                        </a:xfrm>
                        <a:prstGeom prst="rect">
                          <a:avLst/>
                        </a:prstGeom>
                        <a:solidFill>
                          <a:srgbClr val="DED2D7"/>
                        </a:solidFill>
                        <a:ln w="6350">
                          <a:noFill/>
                        </a:ln>
                      </wps:spPr>
                      <wps:txbx>
                        <w:txbxContent>
                          <w:p w14:paraId="6FA3FD1F" w14:textId="77777777" w:rsidR="00484471" w:rsidRPr="00E925B9" w:rsidRDefault="00484471" w:rsidP="0029576B">
                            <w:pPr>
                              <w:rPr>
                                <w:color w:val="641B32"/>
                              </w:rPr>
                            </w:pPr>
                            <w:r w:rsidRPr="00E925B9">
                              <w:rPr>
                                <w:color w:val="641B32"/>
                              </w:rPr>
                              <w:t xml:space="preserve">When using this template, delete all instructions [shown in brackets] and replace all headings and text with your own content. Please note that this template is based on the USAID Graphic Standards Manual and Partner Co-Branding Guide revised in February 2020. To ensure that the plan adheres to the most recent information and templates, visit </w:t>
                            </w:r>
                            <w:hyperlink r:id="rId10">
                              <w:r w:rsidRPr="00E925B9">
                                <w:rPr>
                                  <w:rStyle w:val="Hyperlink"/>
                                  <w:color w:val="641B32"/>
                                </w:rPr>
                                <w:t>https://www.usaid.gov/branding/</w:t>
                              </w:r>
                            </w:hyperlink>
                            <w:r w:rsidRPr="00E925B9">
                              <w:rPr>
                                <w:color w:val="641B32"/>
                              </w:rPr>
                              <w:t xml:space="preserve">. Please also refer to the </w:t>
                            </w:r>
                            <w:hyperlink r:id="rId11">
                              <w:r w:rsidRPr="00E925B9">
                                <w:rPr>
                                  <w:rStyle w:val="Hyperlink"/>
                                  <w:color w:val="641B32"/>
                                </w:rPr>
                                <w:t xml:space="preserve">ADS Style and Format Guide: A Mandatory Reference for ADS Chapter </w:t>
                              </w:r>
                            </w:hyperlink>
                            <w:hyperlink r:id="rId12">
                              <w:r w:rsidRPr="00E925B9">
                                <w:rPr>
                                  <w:rStyle w:val="Hyperlink"/>
                                  <w:color w:val="641B32"/>
                                </w:rPr>
                                <w:t>501</w:t>
                              </w:r>
                            </w:hyperlink>
                            <w:r w:rsidRPr="00E925B9">
                              <w:rPr>
                                <w:color w:val="641B32"/>
                              </w:rPr>
                              <w:t>.</w:t>
                            </w:r>
                          </w:p>
                          <w:p w14:paraId="7F26BE45" w14:textId="77777777" w:rsidR="00484471" w:rsidRPr="00E925B9" w:rsidRDefault="00484471" w:rsidP="0029576B">
                            <w:pPr>
                              <w:rPr>
                                <w:color w:val="641B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B8C524" id="_x0000_t202" coordsize="21600,21600" o:spt="202" path="m,l,21600r21600,l21600,xe">
                <v:stroke joinstyle="miter"/>
                <v:path gradientshapeok="t" o:connecttype="rect"/>
              </v:shapetype>
              <v:shape id="Text Box 1" o:spid="_x0000_s1026" type="#_x0000_t202" style="position:absolute;margin-left:-1.95pt;margin-top:8.8pt;width:447.85pt;height:91.5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" fillcolor="#ded2d7" stroked="f" strokeweight=".5pt">
                <v:textbox>
                  <w:txbxContent>
                    <w:p w14:paraId="6FA3FD1F" w14:textId="77777777" w:rsidR="00484471" w:rsidRPr="00E925B9" w:rsidRDefault="00484471" w:rsidP="0029576B">
                      <w:pPr>
                        <w:rPr>
                          <w:color w:val="641B32"/>
                        </w:rPr>
                      </w:pPr>
                      <w:r w:rsidRPr="00E925B9">
                        <w:rPr>
                          <w:color w:val="641B32"/>
                        </w:rPr>
                        <w:t xml:space="preserve">When using this template, delete all instructions [shown in brackets] and replace all headings and text with your own content. Please note that this template is based on the USAID Graphic Standards Manual and Partner Co-Branding Guide revised in February 2020. To ensure that the plan adheres to the most recent information and templates, visit </w:t>
                      </w:r>
                      <w:hyperlink r:id="rId13">
                        <w:r w:rsidRPr="00E925B9">
                          <w:rPr>
                            <w:rStyle w:val="Hyperlink"/>
                            <w:color w:val="641B32"/>
                          </w:rPr>
                          <w:t>https://www.usaid.gov/branding/</w:t>
                        </w:r>
                      </w:hyperlink>
                      <w:r w:rsidRPr="00E925B9">
                        <w:rPr>
                          <w:color w:val="641B32"/>
                        </w:rPr>
                        <w:t xml:space="preserve">. Please also refer to the </w:t>
                      </w:r>
                      <w:hyperlink r:id="rId14">
                        <w:r w:rsidRPr="00E925B9">
                          <w:rPr>
                            <w:rStyle w:val="Hyperlink"/>
                            <w:color w:val="641B32"/>
                          </w:rPr>
                          <w:t xml:space="preserve">ADS Style and Format Guide: A Mandatory Reference for ADS Chapter </w:t>
                        </w:r>
                      </w:hyperlink>
                      <w:hyperlink r:id="rId15">
                        <w:r w:rsidRPr="00E925B9">
                          <w:rPr>
                            <w:rStyle w:val="Hyperlink"/>
                            <w:color w:val="641B32"/>
                          </w:rPr>
                          <w:t>501</w:t>
                        </w:r>
                      </w:hyperlink>
                      <w:r w:rsidRPr="00E925B9">
                        <w:rPr>
                          <w:color w:val="641B32"/>
                        </w:rPr>
                        <w:t>.</w:t>
                      </w:r>
                    </w:p>
                    <w:p w14:paraId="7F26BE45" w14:textId="77777777" w:rsidR="00484471" w:rsidRPr="00E925B9" w:rsidRDefault="00484471" w:rsidP="0029576B">
                      <w:pPr>
                        <w:rPr>
                          <w:color w:val="641B32"/>
                        </w:rPr>
                      </w:pPr>
                    </w:p>
                  </w:txbxContent>
                </v:textbox>
              </v:shape>
            </w:pict>
          </mc:Fallback>
        </mc:AlternateContent>
      </w:r>
    </w:p>
    <w:p w14:paraId="0B846ACF" w14:textId="72024CE1" w:rsidR="0029576B" w:rsidRPr="006E5125" w:rsidRDefault="0029576B" w:rsidP="00A9311F">
      <w:pPr>
        <w:rPr>
          <w:rFonts w:cs="Gill Sans"/>
          <w:b/>
          <w:bCs/>
          <w:sz w:val="40"/>
          <w:szCs w:val="40"/>
        </w:rPr>
      </w:pPr>
    </w:p>
    <w:p w14:paraId="5D4C5118" w14:textId="77777777" w:rsidR="0029576B" w:rsidRPr="006E5125" w:rsidRDefault="0029576B" w:rsidP="00A9311F">
      <w:pPr>
        <w:rPr>
          <w:rFonts w:cs="Gill Sans"/>
          <w:b/>
          <w:bCs/>
          <w:sz w:val="40"/>
          <w:szCs w:val="40"/>
        </w:rPr>
      </w:pPr>
    </w:p>
    <w:p w14:paraId="0D100FFD" w14:textId="77777777" w:rsidR="0029576B" w:rsidRPr="006E5125" w:rsidRDefault="0029576B" w:rsidP="00A9311F">
      <w:pPr>
        <w:rPr>
          <w:rFonts w:cs="Gill Sans"/>
          <w:b/>
          <w:bCs/>
          <w:sz w:val="40"/>
          <w:szCs w:val="40"/>
        </w:rPr>
      </w:pPr>
    </w:p>
    <w:p w14:paraId="515A3CE7" w14:textId="4A08EFF8" w:rsidR="00D625F7" w:rsidRDefault="00D625F7" w:rsidP="00A9311F">
      <w:pPr>
        <w:rPr>
          <w:rFonts w:cs="Gill Sans"/>
          <w:b/>
          <w:bCs/>
          <w:sz w:val="40"/>
          <w:szCs w:val="40"/>
        </w:rPr>
      </w:pPr>
    </w:p>
    <w:p w14:paraId="71C4D3A3" w14:textId="53CFDB36" w:rsidR="00FA5E16" w:rsidRPr="0029576B" w:rsidRDefault="00EE29A5" w:rsidP="00A9311F">
      <w:pPr>
        <w:rPr>
          <w:color w:val="BA0C2F"/>
          <w:sz w:val="28"/>
          <w:szCs w:val="28"/>
        </w:rPr>
      </w:pPr>
      <w:r w:rsidRPr="0029576B">
        <w:rPr>
          <w:rFonts w:cs="Gill Sans"/>
          <w:color w:val="BA0C2F"/>
          <w:sz w:val="28"/>
          <w:szCs w:val="28"/>
        </w:rPr>
        <w:t>The template starts on the next page</w:t>
      </w:r>
      <w:r w:rsidR="008D2DB5" w:rsidRPr="0029576B">
        <w:rPr>
          <w:noProof/>
          <w:color w:val="BA0C2F"/>
          <w:sz w:val="28"/>
          <w:szCs w:val="28"/>
        </w:rPr>
        <mc:AlternateContent>
          <mc:Choice Requires="wps">
            <w:drawing>
              <wp:anchor distT="0" distB="0" distL="114300" distR="114300" simplePos="0" relativeHeight="251696128" behindDoc="0" locked="0" layoutInCell="1" allowOverlap="1" wp14:anchorId="4671156B" wp14:editId="67E1FC2B">
                <wp:simplePos x="0" y="0"/>
                <wp:positionH relativeFrom="column">
                  <wp:posOffset>-399415</wp:posOffset>
                </wp:positionH>
                <wp:positionV relativeFrom="paragraph">
                  <wp:posOffset>3143250</wp:posOffset>
                </wp:positionV>
                <wp:extent cx="7885430" cy="871220"/>
                <wp:effectExtent l="0" t="0" r="0" b="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5430" cy="87122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BD0E254" id="Rectangle 5" o:spid="_x0000_s1026" style="position:absolute;margin-left:-31.45pt;margin-top:247.5pt;width:620.9pt;height:68.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" fillcolor="window" stroked="f" strokeweight="1pt"/>
            </w:pict>
          </mc:Fallback>
        </mc:AlternateContent>
      </w:r>
      <w:r w:rsidR="00FA5E16" w:rsidRPr="0029576B">
        <w:rPr>
          <w:color w:val="BA0C2F"/>
          <w:sz w:val="28"/>
          <w:szCs w:val="28"/>
        </w:rPr>
        <w:br w:type="page"/>
      </w:r>
    </w:p>
    <w:p w14:paraId="384CDEAA" w14:textId="0506AF43" w:rsidR="00092B73" w:rsidRDefault="00092B73" w:rsidP="00DD0278">
      <w:r>
        <w:rPr>
          <w:noProof/>
        </w:rPr>
        <w:lastRenderedPageBreak/>
        <w:drawing>
          <wp:anchor distT="0" distB="0" distL="114300" distR="114300" simplePos="0" relativeHeight="251683840" behindDoc="0" locked="0" layoutInCell="1" allowOverlap="1" wp14:anchorId="659EAF20" wp14:editId="123BA6D4">
            <wp:simplePos x="0" y="0"/>
            <wp:positionH relativeFrom="column">
              <wp:posOffset>-41725</wp:posOffset>
            </wp:positionH>
            <wp:positionV relativeFrom="paragraph">
              <wp:posOffset>-227965</wp:posOffset>
            </wp:positionV>
            <wp:extent cx="1319917" cy="511960"/>
            <wp:effectExtent l="0" t="0" r="0" b="0"/>
            <wp:wrapNone/>
            <wp:docPr id="12" name="Picture 9" descr="USAID Logo">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9" descr="USAID Logo">
                      <a:hlinkClick r:id="rId12"/>
                    </pic:cNvPr>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9917" cy="51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98A76" w14:textId="643B161D" w:rsidR="00092B73" w:rsidRDefault="00B53EA9" w:rsidP="00DD0278">
      <w:pPr>
        <w:pStyle w:val="Title1"/>
        <w:ind w:right="0"/>
        <w:rPr>
          <w:sz w:val="24"/>
          <w:szCs w:val="24"/>
        </w:rPr>
      </w:pPr>
      <w:r>
        <w:rPr>
          <w:noProof/>
        </w:rPr>
        <w:drawing>
          <wp:anchor distT="0" distB="0" distL="114300" distR="114300" simplePos="0" relativeHeight="251700224" behindDoc="0" locked="0" layoutInCell="1" hidden="0" allowOverlap="1" wp14:anchorId="3C5407BD" wp14:editId="3AACB42C">
            <wp:simplePos x="0" y="0"/>
            <wp:positionH relativeFrom="column">
              <wp:posOffset>-1006997</wp:posOffset>
            </wp:positionH>
            <wp:positionV relativeFrom="paragraph">
              <wp:posOffset>266338</wp:posOffset>
            </wp:positionV>
            <wp:extent cx="8117205" cy="3667125"/>
            <wp:effectExtent l="0" t="0" r="0" b="3175"/>
            <wp:wrapNone/>
            <wp:docPr id="15" name="image1.jpg" descr="A woman smiles as she works in an industrial factory"/>
            <wp:cNvGraphicFramePr/>
            <a:graphic xmlns:a="http://schemas.openxmlformats.org/drawingml/2006/main">
              <a:graphicData uri="http://schemas.openxmlformats.org/drawingml/2006/picture">
                <pic:pic xmlns:pic="http://schemas.openxmlformats.org/drawingml/2006/picture">
                  <pic:nvPicPr>
                    <pic:cNvPr id="15" name="image1.jpg" descr="A woman smiles as she works in an industrial factory"/>
                    <pic:cNvPicPr preferRelativeResize="0"/>
                  </pic:nvPicPr>
                  <pic:blipFill>
                    <a:blip r:embed="rId17" cstate="print">
                      <a:extLst>
                        <a:ext uri="{28A0092B-C50C-407E-A947-70E740481C1C}">
                          <a14:useLocalDpi xmlns:a14="http://schemas.microsoft.com/office/drawing/2010/main" val="0"/>
                        </a:ext>
                      </a:extLst>
                    </a:blip>
                    <a:srcRect t="16134" b="16134"/>
                    <a:stretch>
                      <a:fillRect/>
                    </a:stretch>
                  </pic:blipFill>
                  <pic:spPr bwMode="auto">
                    <a:xfrm>
                      <a:off x="0" y="0"/>
                      <a:ext cx="8117205" cy="3667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333042F" w14:textId="30F93A37" w:rsidR="00092B73" w:rsidRDefault="00092B73" w:rsidP="00DD0278">
      <w:pPr>
        <w:pStyle w:val="Title1"/>
        <w:rPr>
          <w:sz w:val="24"/>
          <w:szCs w:val="24"/>
        </w:rPr>
      </w:pPr>
    </w:p>
    <w:p w14:paraId="4B52BC90" w14:textId="0D6470E0" w:rsidR="00092B73" w:rsidRDefault="00092B73" w:rsidP="00DD0278">
      <w:pPr>
        <w:pStyle w:val="Title1"/>
        <w:rPr>
          <w:sz w:val="24"/>
          <w:szCs w:val="24"/>
        </w:rPr>
      </w:pPr>
    </w:p>
    <w:p w14:paraId="106DB30D" w14:textId="0F2BACD9" w:rsidR="00092B73" w:rsidRDefault="00092B73" w:rsidP="00DD0278">
      <w:pPr>
        <w:pStyle w:val="Title1"/>
        <w:rPr>
          <w:sz w:val="24"/>
          <w:szCs w:val="24"/>
        </w:rPr>
      </w:pPr>
    </w:p>
    <w:p w14:paraId="0A81A427" w14:textId="1CF8A1A3" w:rsidR="00092B73" w:rsidRDefault="00092B73" w:rsidP="00DD0278">
      <w:pPr>
        <w:pStyle w:val="Title1"/>
        <w:rPr>
          <w:sz w:val="24"/>
          <w:szCs w:val="24"/>
        </w:rPr>
      </w:pPr>
    </w:p>
    <w:p w14:paraId="05A0B4C1" w14:textId="0C93835A" w:rsidR="00092B73" w:rsidRDefault="00092B73" w:rsidP="00DD0278">
      <w:pPr>
        <w:pStyle w:val="Title1"/>
        <w:rPr>
          <w:sz w:val="24"/>
          <w:szCs w:val="24"/>
        </w:rPr>
      </w:pPr>
    </w:p>
    <w:p w14:paraId="00136A61" w14:textId="2FAC6967" w:rsidR="00092B73" w:rsidRDefault="00092B73" w:rsidP="00DD0278">
      <w:pPr>
        <w:pStyle w:val="Title1"/>
        <w:rPr>
          <w:sz w:val="24"/>
          <w:szCs w:val="24"/>
        </w:rPr>
      </w:pPr>
    </w:p>
    <w:p w14:paraId="3C4C4F27" w14:textId="05C0F649" w:rsidR="00092B73" w:rsidRPr="00092B73" w:rsidRDefault="00092B73" w:rsidP="00DD0278">
      <w:pPr>
        <w:pStyle w:val="Title1"/>
        <w:rPr>
          <w:sz w:val="24"/>
          <w:szCs w:val="24"/>
        </w:rPr>
      </w:pPr>
    </w:p>
    <w:p w14:paraId="586F3927" w14:textId="4339B0AE" w:rsidR="00092B73" w:rsidRPr="00092B73" w:rsidRDefault="00092B73" w:rsidP="00DD0278">
      <w:pPr>
        <w:pStyle w:val="Title1"/>
        <w:rPr>
          <w:sz w:val="24"/>
          <w:szCs w:val="24"/>
        </w:rPr>
      </w:pPr>
    </w:p>
    <w:p w14:paraId="4D9DA784" w14:textId="2D90F81B" w:rsidR="00092B73" w:rsidRPr="00092B73" w:rsidRDefault="00092B73" w:rsidP="00DD0278">
      <w:pPr>
        <w:pStyle w:val="Title1"/>
        <w:rPr>
          <w:sz w:val="24"/>
          <w:szCs w:val="24"/>
        </w:rPr>
      </w:pPr>
    </w:p>
    <w:p w14:paraId="437D386C" w14:textId="7B39FC58" w:rsidR="00092B73" w:rsidRPr="00092B73" w:rsidRDefault="00092B73" w:rsidP="00DD0278">
      <w:pPr>
        <w:pStyle w:val="Title1"/>
        <w:rPr>
          <w:sz w:val="24"/>
          <w:szCs w:val="24"/>
        </w:rPr>
      </w:pPr>
    </w:p>
    <w:p w14:paraId="7D331535" w14:textId="765D04DC" w:rsidR="00092B73" w:rsidRDefault="00092B73" w:rsidP="00DD0278">
      <w:pPr>
        <w:pStyle w:val="Title1"/>
        <w:rPr>
          <w:sz w:val="24"/>
          <w:szCs w:val="24"/>
        </w:rPr>
      </w:pPr>
    </w:p>
    <w:p w14:paraId="699073C4" w14:textId="261F94AA" w:rsidR="00092B73" w:rsidRDefault="00092B73" w:rsidP="00DD0278">
      <w:pPr>
        <w:pStyle w:val="Title1"/>
        <w:rPr>
          <w:sz w:val="24"/>
          <w:szCs w:val="24"/>
        </w:rPr>
      </w:pPr>
    </w:p>
    <w:p w14:paraId="24970E75" w14:textId="52126A08" w:rsidR="00092B73" w:rsidRDefault="00092B73" w:rsidP="00DD0278">
      <w:pPr>
        <w:pStyle w:val="Title1"/>
        <w:rPr>
          <w:sz w:val="24"/>
          <w:szCs w:val="24"/>
        </w:rPr>
      </w:pPr>
    </w:p>
    <w:p w14:paraId="277A9258" w14:textId="77777777" w:rsidR="00092B73" w:rsidRPr="00092B73" w:rsidRDefault="00092B73" w:rsidP="00DD0278">
      <w:pPr>
        <w:pStyle w:val="Title1"/>
        <w:rPr>
          <w:sz w:val="24"/>
          <w:szCs w:val="24"/>
        </w:rPr>
      </w:pPr>
    </w:p>
    <w:p w14:paraId="3A9575D7" w14:textId="5BB4A618" w:rsidR="00092B73" w:rsidRPr="00092B73" w:rsidRDefault="00092B73" w:rsidP="00DD0278">
      <w:pPr>
        <w:pStyle w:val="Title1"/>
        <w:rPr>
          <w:sz w:val="24"/>
          <w:szCs w:val="24"/>
        </w:rPr>
      </w:pPr>
    </w:p>
    <w:p w14:paraId="57F1C36A" w14:textId="1F0B4591" w:rsidR="00092B73" w:rsidRPr="00092B73" w:rsidRDefault="00092B73" w:rsidP="00DD0278">
      <w:pPr>
        <w:pStyle w:val="Title1"/>
        <w:rPr>
          <w:sz w:val="24"/>
          <w:szCs w:val="24"/>
        </w:rPr>
      </w:pPr>
      <w:r w:rsidRPr="00092B73">
        <w:rPr>
          <w:noProof/>
          <w:sz w:val="24"/>
          <w:szCs w:val="24"/>
        </w:rPr>
        <mc:AlternateContent>
          <mc:Choice Requires="wps">
            <w:drawing>
              <wp:anchor distT="0" distB="0" distL="114300" distR="114300" simplePos="0" relativeHeight="251686912" behindDoc="0" locked="0" layoutInCell="1" allowOverlap="1" wp14:anchorId="7E96D1DD" wp14:editId="534B3C8B">
                <wp:simplePos x="0" y="0"/>
                <wp:positionH relativeFrom="column">
                  <wp:posOffset>2630965</wp:posOffset>
                </wp:positionH>
                <wp:positionV relativeFrom="paragraph">
                  <wp:posOffset>139065</wp:posOffset>
                </wp:positionV>
                <wp:extent cx="3442335" cy="18288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2335" cy="182880"/>
                        </a:xfrm>
                        <a:prstGeom prst="rect">
                          <a:avLst/>
                        </a:prstGeom>
                        <a:noFill/>
                        <a:ln>
                          <a:noFill/>
                        </a:ln>
                      </wps:spPr>
                      <wps:txbx>
                        <w:txbxContent>
                          <w:p w14:paraId="2729785F" w14:textId="7C9367B8" w:rsidR="00484471" w:rsidRPr="005648B4" w:rsidRDefault="00484471" w:rsidP="001C0BB9">
                            <w:pPr>
                              <w:pStyle w:val="Caption"/>
                              <w:jc w:val="right"/>
                              <w:rPr>
                                <w:noProof/>
                                <w:sz w:val="22"/>
                              </w:rPr>
                            </w:pPr>
                            <w:r>
                              <w:t>Photo Credit: [Name]</w:t>
                            </w:r>
                          </w:p>
                          <w:p w14:paraId="23BF29DD" w14:textId="642CD663" w:rsidR="00484471" w:rsidRPr="00E01031" w:rsidRDefault="00484471" w:rsidP="001C0BB9">
                            <w:pPr>
                              <w:pStyle w:val="Caption"/>
                              <w:jc w:val="right"/>
                              <w:rPr>
                                <w:noProof/>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6D1DD" id="Text Box 3" o:spid="_x0000_s1027" type="#_x0000_t202" style="position:absolute;margin-left:207.15pt;margin-top:10.95pt;width:271.05pt;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" filled="f" stroked="f">
                <v:textbox inset="0,0,0,0">
                  <w:txbxContent>
                    <w:p w14:paraId="2729785F" w14:textId="7C9367B8" w:rsidR="00484471" w:rsidRPr="005648B4" w:rsidRDefault="00484471" w:rsidP="001C0BB9">
                      <w:pPr>
                        <w:pStyle w:val="Caption"/>
                        <w:jc w:val="right"/>
                        <w:rPr>
                          <w:noProof/>
                          <w:sz w:val="22"/>
                        </w:rPr>
                      </w:pPr>
                      <w:r>
                        <w:t>Photo Credit: [Name]</w:t>
                      </w:r>
                    </w:p>
                    <w:p w14:paraId="23BF29DD" w14:textId="642CD663" w:rsidR="00484471" w:rsidRPr="00E01031" w:rsidRDefault="00484471" w:rsidP="001C0BB9">
                      <w:pPr>
                        <w:pStyle w:val="Caption"/>
                        <w:jc w:val="right"/>
                        <w:rPr>
                          <w:noProof/>
                          <w:sz w:val="22"/>
                        </w:rPr>
                      </w:pPr>
                    </w:p>
                  </w:txbxContent>
                </v:textbox>
              </v:shape>
            </w:pict>
          </mc:Fallback>
        </mc:AlternateContent>
      </w:r>
    </w:p>
    <w:p w14:paraId="136EB870" w14:textId="4A8D6EEA" w:rsidR="00092B73" w:rsidRPr="00092B73" w:rsidRDefault="00092B73" w:rsidP="00DD0278">
      <w:pPr>
        <w:pStyle w:val="Title1"/>
        <w:rPr>
          <w:sz w:val="24"/>
          <w:szCs w:val="24"/>
        </w:rPr>
      </w:pPr>
    </w:p>
    <w:p w14:paraId="1BEE32BF" w14:textId="602C7B15" w:rsidR="00FD063A" w:rsidRPr="00092B73" w:rsidRDefault="00145D9A" w:rsidP="00DD0278">
      <w:pPr>
        <w:pStyle w:val="Title1"/>
      </w:pPr>
      <w:r w:rsidRPr="00092B73">
        <w:t xml:space="preserve">ACTIVITY </w:t>
      </w:r>
      <w:r w:rsidR="001C0BB9" w:rsidRPr="00092B73">
        <w:t>NAME</w:t>
      </w:r>
      <w:r w:rsidRPr="00092B73">
        <w:t xml:space="preserve"> GOES HERE </w:t>
      </w:r>
    </w:p>
    <w:p w14:paraId="7A6A8F29" w14:textId="3B20ECE8" w:rsidR="00FD063A" w:rsidRPr="004E4946" w:rsidRDefault="00145D9A" w:rsidP="00DD0278">
      <w:pPr>
        <w:pStyle w:val="instructions"/>
        <w:rPr>
          <w:i/>
          <w:iCs w:val="0"/>
        </w:rPr>
      </w:pPr>
      <w:r w:rsidRPr="004E4946">
        <w:rPr>
          <w:i/>
          <w:iCs w:val="0"/>
        </w:rPr>
        <w:t xml:space="preserve">[EXAMPLE: </w:t>
      </w:r>
      <w:r w:rsidR="00FD063A" w:rsidRPr="004E4946">
        <w:rPr>
          <w:i/>
          <w:iCs w:val="0"/>
        </w:rPr>
        <w:t>WOMEN’S ECONOMIC EMPOWERMENT AND EQUALITY TECHNICAL ASSISTANCE TASK ORDER</w:t>
      </w:r>
      <w:r w:rsidRPr="004E4946">
        <w:rPr>
          <w:i/>
          <w:iCs w:val="0"/>
        </w:rPr>
        <w:t>]</w:t>
      </w:r>
      <w:bookmarkStart w:id="0" w:name="_gjdgxs" w:colFirst="0" w:colLast="0"/>
      <w:bookmarkEnd w:id="0"/>
    </w:p>
    <w:p w14:paraId="354B796E" w14:textId="695D5356" w:rsidR="00FD063A" w:rsidRPr="00092B73" w:rsidRDefault="00145D9A" w:rsidP="00DD0278">
      <w:pPr>
        <w:pStyle w:val="Subtitle"/>
      </w:pPr>
      <w:r w:rsidRPr="00092B73">
        <w:t>REPORT TITLE GOES HERE</w:t>
      </w:r>
      <w:r w:rsidR="00B839CB" w:rsidRPr="00092B73">
        <w:t xml:space="preserve"> </w:t>
      </w:r>
    </w:p>
    <w:p w14:paraId="0924C786" w14:textId="4D18FCE6" w:rsidR="00FD063A" w:rsidRPr="004E4946" w:rsidRDefault="00145D9A" w:rsidP="00DD0278">
      <w:pPr>
        <w:pStyle w:val="instructions"/>
        <w:rPr>
          <w:i/>
          <w:iCs w:val="0"/>
        </w:rPr>
      </w:pPr>
      <w:r w:rsidRPr="004E4946">
        <w:rPr>
          <w:i/>
          <w:iCs w:val="0"/>
        </w:rPr>
        <w:t xml:space="preserve">[EXAMPLE: </w:t>
      </w:r>
      <w:r w:rsidR="00FD063A" w:rsidRPr="004E4946">
        <w:rPr>
          <w:i/>
          <w:iCs w:val="0"/>
        </w:rPr>
        <w:t>INTEGRATING WOMEN’S ECONOMIC EMPOWERMENT AND GENDER EQUALITY IN LABOR, SMALL AND MEDIUM ENTERPRISE DEVELOPMENT AND THE ENABLING ENVIRONMENT — FINAL REPORT</w:t>
      </w:r>
      <w:r w:rsidRPr="004E4946">
        <w:rPr>
          <w:i/>
          <w:iCs w:val="0"/>
        </w:rPr>
        <w:t xml:space="preserve">] </w:t>
      </w:r>
      <w:bookmarkStart w:id="1" w:name="_pyzg5zvrn656" w:colFirst="0" w:colLast="0"/>
      <w:bookmarkEnd w:id="1"/>
    </w:p>
    <w:p w14:paraId="6251E497" w14:textId="4A7B88BE" w:rsidR="00DF21B2" w:rsidRDefault="00145D9A" w:rsidP="00DD0278">
      <w:pPr>
        <w:pStyle w:val="subsubtitle"/>
      </w:pPr>
      <w:r w:rsidRPr="00E210B9">
        <w:t>Optional Subtitle Can Go Here</w:t>
      </w:r>
    </w:p>
    <w:p w14:paraId="03CC174E" w14:textId="05B7CE35" w:rsidR="00FD063A" w:rsidRDefault="00DD0278" w:rsidP="00DD0278">
      <w:pPr>
        <w:pStyle w:val="instructions"/>
      </w:pPr>
      <w:r w:rsidRPr="00DA15FB">
        <w:rPr>
          <w:noProof/>
        </w:rPr>
        <mc:AlternateContent>
          <mc:Choice Requires="wps">
            <w:drawing>
              <wp:anchor distT="0" distB="0" distL="114300" distR="114300" simplePos="0" relativeHeight="251712512" behindDoc="0" locked="0" layoutInCell="1" allowOverlap="1" wp14:anchorId="406706A3" wp14:editId="49A8C2FC">
                <wp:simplePos x="0" y="0"/>
                <wp:positionH relativeFrom="column">
                  <wp:posOffset>-46299</wp:posOffset>
                </wp:positionH>
                <wp:positionV relativeFrom="paragraph">
                  <wp:posOffset>161154</wp:posOffset>
                </wp:positionV>
                <wp:extent cx="6045200" cy="1354238"/>
                <wp:effectExtent l="0" t="0" r="0" b="5080"/>
                <wp:wrapNone/>
                <wp:docPr id="2" name="Rectangle 2"/>
                <wp:cNvGraphicFramePr/>
                <a:graphic xmlns:a="http://schemas.openxmlformats.org/drawingml/2006/main">
                  <a:graphicData uri="http://schemas.microsoft.com/office/word/2010/wordprocessingShape">
                    <wps:wsp>
                      <wps:cNvSpPr/>
                      <wps:spPr>
                        <a:xfrm>
                          <a:off x="0" y="0"/>
                          <a:ext cx="6045200" cy="1354238"/>
                        </a:xfrm>
                        <a:prstGeom prst="rect">
                          <a:avLst/>
                        </a:prstGeom>
                        <a:solidFill>
                          <a:srgbClr val="002F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0B919" w14:textId="77777777" w:rsidR="00484471" w:rsidRPr="00533E0A" w:rsidRDefault="00484471" w:rsidP="00092B73">
                            <w:pPr>
                              <w:rPr>
                                <w:color w:val="FFFFFF" w:themeColor="background1"/>
                                <w:sz w:val="26"/>
                                <w:szCs w:val="26"/>
                              </w:rPr>
                            </w:pPr>
                            <w:r w:rsidRPr="00533E0A">
                              <w:rPr>
                                <w:color w:val="FFFFFF" w:themeColor="background1"/>
                                <w:sz w:val="26"/>
                                <w:szCs w:val="26"/>
                              </w:rPr>
                              <w:t>[INSTRUCTIONS: DELETE THIS BOX IN FINAL TEMPLATE]</w:t>
                            </w:r>
                          </w:p>
                          <w:p w14:paraId="4AC74A4B" w14:textId="77777777" w:rsidR="00484471" w:rsidRPr="00092B73" w:rsidRDefault="00484471" w:rsidP="00092B73">
                            <w:pPr>
                              <w:rPr>
                                <w:i/>
                                <w:iCs/>
                                <w:color w:val="FFFFFF" w:themeColor="background1"/>
                                <w:szCs w:val="22"/>
                              </w:rPr>
                            </w:pPr>
                          </w:p>
                          <w:p w14:paraId="45442CE2" w14:textId="77777777" w:rsidR="00484471" w:rsidRDefault="00484471" w:rsidP="00D365F2">
                            <w:pPr>
                              <w:rPr>
                                <w:color w:val="FFFFFF" w:themeColor="background1"/>
                                <w:szCs w:val="22"/>
                              </w:rPr>
                            </w:pPr>
                            <w:r w:rsidRPr="00D365F2">
                              <w:rPr>
                                <w:color w:val="FFFFFF" w:themeColor="background1"/>
                                <w:szCs w:val="22"/>
                              </w:rPr>
                              <w:t xml:space="preserve">The title should be informative, with no acronyms and no implementing partner names. </w:t>
                            </w:r>
                          </w:p>
                          <w:p w14:paraId="326EBA7A" w14:textId="3F87513B" w:rsidR="00484471" w:rsidRPr="00D365F2" w:rsidRDefault="00484471" w:rsidP="00D365F2">
                            <w:pPr>
                              <w:rPr>
                                <w:color w:val="FFFFFF" w:themeColor="background1"/>
                                <w:szCs w:val="22"/>
                              </w:rPr>
                            </w:pPr>
                            <w:r w:rsidRPr="00D365F2">
                              <w:rPr>
                                <w:color w:val="FFFFFF" w:themeColor="background1"/>
                                <w:szCs w:val="22"/>
                              </w:rPr>
                              <w:t>[Change the cover photo to one that is relevant to the context, and update photo credit accordingly. To change a placeholder photo: 1. Right-click placeholder photo, 2. Select “Change Photo”, 3. Choose “From a File”, 4. Select desired photo from computer, 5. Click “Insert”]"</w:t>
                            </w:r>
                          </w:p>
                          <w:p w14:paraId="47F67387" w14:textId="753CA40F" w:rsidR="00484471" w:rsidRPr="00533E0A" w:rsidRDefault="00484471" w:rsidP="00D365F2">
                            <w:pPr>
                              <w:rPr>
                                <w:color w:val="FFFFFF" w:themeColor="background1"/>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6706A3" id="Rectangle 2" o:spid="_x0000_s1028" style="position:absolute;margin-left:-3.65pt;margin-top:12.7pt;width:476pt;height:106.6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" fillcolor="#002f6c" stroked="f" strokeweight="1pt">
                <v:textbox>
                  <w:txbxContent>
                    <w:p w14:paraId="4200B919" w14:textId="77777777" w:rsidR="00484471" w:rsidRPr="00533E0A" w:rsidRDefault="00484471" w:rsidP="00092B73">
                      <w:pPr>
                        <w:rPr>
                          <w:color w:val="FFFFFF" w:themeColor="background1"/>
                          <w:sz w:val="26"/>
                          <w:szCs w:val="26"/>
                        </w:rPr>
                      </w:pPr>
                      <w:r w:rsidRPr="00533E0A">
                        <w:rPr>
                          <w:color w:val="FFFFFF" w:themeColor="background1"/>
                          <w:sz w:val="26"/>
                          <w:szCs w:val="26"/>
                        </w:rPr>
                        <w:t>[INSTRUCTIONS: DELETE THIS BOX IN FINAL TEMPLATE]</w:t>
                      </w:r>
                    </w:p>
                    <w:p w14:paraId="4AC74A4B" w14:textId="77777777" w:rsidR="00484471" w:rsidRPr="00092B73" w:rsidRDefault="00484471" w:rsidP="00092B73">
                      <w:pPr>
                        <w:rPr>
                          <w:i/>
                          <w:iCs/>
                          <w:color w:val="FFFFFF" w:themeColor="background1"/>
                          <w:szCs w:val="22"/>
                        </w:rPr>
                      </w:pPr>
                    </w:p>
                    <w:p w14:paraId="45442CE2" w14:textId="77777777" w:rsidR="00484471" w:rsidRDefault="00484471" w:rsidP="00D365F2">
                      <w:pPr>
                        <w:rPr>
                          <w:color w:val="FFFFFF" w:themeColor="background1"/>
                          <w:szCs w:val="22"/>
                        </w:rPr>
                      </w:pPr>
                      <w:r w:rsidRPr="00D365F2">
                        <w:rPr>
                          <w:color w:val="FFFFFF" w:themeColor="background1"/>
                          <w:szCs w:val="22"/>
                        </w:rPr>
                        <w:t xml:space="preserve">The title should be informative, with no acronyms and no implementing partner names. </w:t>
                      </w:r>
                    </w:p>
                    <w:p w14:paraId="326EBA7A" w14:textId="3F87513B" w:rsidR="00484471" w:rsidRPr="00D365F2" w:rsidRDefault="00484471" w:rsidP="00D365F2">
                      <w:pPr>
                        <w:rPr>
                          <w:color w:val="FFFFFF" w:themeColor="background1"/>
                          <w:szCs w:val="22"/>
                        </w:rPr>
                      </w:pPr>
                      <w:r w:rsidRPr="00D365F2">
                        <w:rPr>
                          <w:color w:val="FFFFFF" w:themeColor="background1"/>
                          <w:szCs w:val="22"/>
                        </w:rPr>
                        <w:t>[Change the cover photo to one that is relevant to the context, and update photo credit accordingly. To change a placeholder photo: 1. Right-click placeholder photo, 2. Select “Change Photo”, 3. Choose “From a File”, 4. Select desired photo from computer, 5. Click “Insert”]"</w:t>
                      </w:r>
                    </w:p>
                    <w:p w14:paraId="47F67387" w14:textId="753CA40F" w:rsidR="00484471" w:rsidRPr="00533E0A" w:rsidRDefault="00484471" w:rsidP="00D365F2">
                      <w:pPr>
                        <w:rPr>
                          <w:color w:val="FFFFFF" w:themeColor="background1"/>
                          <w:szCs w:val="22"/>
                        </w:rPr>
                      </w:pPr>
                    </w:p>
                  </w:txbxContent>
                </v:textbox>
              </v:rect>
            </w:pict>
          </mc:Fallback>
        </mc:AlternateContent>
      </w:r>
    </w:p>
    <w:p w14:paraId="659C4495" w14:textId="3E8815C4" w:rsidR="00FD063A" w:rsidRDefault="00FD063A" w:rsidP="00DD0278">
      <w:pPr>
        <w:pStyle w:val="instructions"/>
      </w:pPr>
    </w:p>
    <w:p w14:paraId="04D3121B" w14:textId="26E768A5" w:rsidR="00266336" w:rsidRPr="008D2DB5" w:rsidRDefault="00D208C3" w:rsidP="00DD0278">
      <w:pPr>
        <w:pStyle w:val="instructions"/>
        <w:rPr>
          <w:rFonts w:eastAsia="Calibri" w:cs="Times New Roman"/>
          <w:color w:val="auto"/>
        </w:rPr>
        <w:sectPr w:rsidR="00266336" w:rsidRPr="008D2DB5" w:rsidSect="00DD0278">
          <w:footerReference w:type="even" r:id="rId18"/>
          <w:footerReference w:type="default" r:id="rId19"/>
          <w:pgSz w:w="12240" w:h="15840"/>
          <w:pgMar w:top="1440" w:right="1440" w:bottom="1440" w:left="1440" w:header="0" w:footer="726" w:gutter="0"/>
          <w:pgNumType w:start="1"/>
          <w:cols w:space="720"/>
          <w:docGrid w:linePitch="299"/>
        </w:sectPr>
      </w:pPr>
      <w:r w:rsidRPr="00266336">
        <w:br/>
      </w:r>
    </w:p>
    <w:p w14:paraId="621A814C" w14:textId="7D442CC7" w:rsidR="00E210B9" w:rsidRDefault="00E210B9" w:rsidP="00092B73">
      <w:pPr>
        <w:pStyle w:val="Title1"/>
      </w:pPr>
      <w:r w:rsidRPr="00163802">
        <w:lastRenderedPageBreak/>
        <w:t>ACTIVITY NAME</w:t>
      </w:r>
    </w:p>
    <w:p w14:paraId="656AC3E7" w14:textId="066D0031" w:rsidR="00E210B9" w:rsidRPr="00E210B9" w:rsidRDefault="00E210B9" w:rsidP="00092B73">
      <w:pPr>
        <w:pStyle w:val="Subtitle"/>
      </w:pPr>
      <w:r w:rsidRPr="00E210B9">
        <w:t>REPORT TITLE</w:t>
      </w:r>
    </w:p>
    <w:p w14:paraId="433559DB" w14:textId="6DCE087E" w:rsidR="001B0380" w:rsidRDefault="00E210B9" w:rsidP="00092B73">
      <w:pPr>
        <w:pStyle w:val="subsubtitle"/>
      </w:pPr>
      <w:r w:rsidRPr="00E210B9">
        <w:t>Optional Subtitle</w:t>
      </w:r>
    </w:p>
    <w:p w14:paraId="1428C2C9" w14:textId="77777777" w:rsidR="00266336" w:rsidRDefault="00266336" w:rsidP="00092B73">
      <w:pPr>
        <w:pStyle w:val="subsubtitle"/>
      </w:pPr>
    </w:p>
    <w:p w14:paraId="110689CD" w14:textId="77777777" w:rsidR="00266336" w:rsidRDefault="00266336" w:rsidP="00266336">
      <w:r w:rsidRPr="00DC5E09">
        <w:t>[MONTH DAY, YEAR]</w:t>
      </w:r>
    </w:p>
    <w:p w14:paraId="4F867805" w14:textId="026031C5" w:rsidR="001B0380" w:rsidRDefault="00266336" w:rsidP="00266336">
      <w:r w:rsidRPr="001B0380">
        <w:t>PROJECT NUMBER: [INSERT NUMBER, IF ONE EXISTS]</w:t>
      </w:r>
    </w:p>
    <w:p w14:paraId="3F62096A" w14:textId="2F0FFFDA" w:rsidR="00266336" w:rsidRDefault="00266336" w:rsidP="00266336"/>
    <w:p w14:paraId="13D71E99" w14:textId="3EBD833D" w:rsidR="00266336" w:rsidRDefault="00266336" w:rsidP="00266336"/>
    <w:p w14:paraId="076082B8" w14:textId="1C83923B" w:rsidR="00266336" w:rsidRDefault="00266336" w:rsidP="00266336"/>
    <w:p w14:paraId="7E8D9C8C" w14:textId="19BBB321" w:rsidR="00266336" w:rsidRDefault="00266336" w:rsidP="00266336"/>
    <w:p w14:paraId="50D3ADAA" w14:textId="63BA20D5" w:rsidR="00266336" w:rsidRDefault="00266336" w:rsidP="00266336"/>
    <w:p w14:paraId="768A6F8E" w14:textId="37E6952B" w:rsidR="00266336" w:rsidRDefault="00266336" w:rsidP="00266336"/>
    <w:p w14:paraId="23F572C2" w14:textId="1A4031AE" w:rsidR="00266336" w:rsidRDefault="00266336" w:rsidP="00266336"/>
    <w:p w14:paraId="2BBE9257" w14:textId="4900DAF0" w:rsidR="00266336" w:rsidRDefault="00266336" w:rsidP="00266336"/>
    <w:p w14:paraId="40DC0008" w14:textId="52F9FA63" w:rsidR="00266336" w:rsidRDefault="00266336" w:rsidP="00266336"/>
    <w:p w14:paraId="5B078CBE" w14:textId="4BAF3AA0" w:rsidR="00266336" w:rsidRDefault="00266336" w:rsidP="00266336"/>
    <w:p w14:paraId="1C68F1A8" w14:textId="010B723B" w:rsidR="00266336" w:rsidRDefault="00266336" w:rsidP="00266336"/>
    <w:p w14:paraId="2F29FDC1" w14:textId="78F8910E" w:rsidR="00266336" w:rsidRDefault="00266336" w:rsidP="00266336"/>
    <w:p w14:paraId="72E1B76A" w14:textId="58464056" w:rsidR="00266336" w:rsidRDefault="00266336" w:rsidP="00266336"/>
    <w:p w14:paraId="1A1F1390" w14:textId="353E3981" w:rsidR="00266336" w:rsidRDefault="00266336" w:rsidP="00266336"/>
    <w:p w14:paraId="2F30DA90" w14:textId="003D91D8" w:rsidR="00266336" w:rsidRDefault="00266336" w:rsidP="00266336"/>
    <w:p w14:paraId="5510C28A" w14:textId="7F041560" w:rsidR="00266336" w:rsidRDefault="00266336" w:rsidP="00266336"/>
    <w:p w14:paraId="5AB50C05" w14:textId="6E9AF74D" w:rsidR="00266336" w:rsidRDefault="00266336" w:rsidP="00266336"/>
    <w:p w14:paraId="6832817A" w14:textId="77777777" w:rsidR="00266336" w:rsidRDefault="00266336" w:rsidP="00266336"/>
    <w:p w14:paraId="470C00CE" w14:textId="77777777" w:rsidR="001B0380" w:rsidRPr="00280E68" w:rsidRDefault="001B0380" w:rsidP="00280E68">
      <w:pPr>
        <w:spacing w:before="360" w:after="80"/>
        <w:rPr>
          <w:rFonts w:eastAsiaTheme="minorHAnsi" w:cstheme="minorBidi"/>
        </w:rPr>
      </w:pPr>
      <w:r w:rsidRPr="00280E68">
        <w:rPr>
          <w:rFonts w:eastAsiaTheme="minorHAnsi" w:cstheme="minorBidi"/>
        </w:rPr>
        <w:t>FUNDING MECHANISM NUMBER [INSERT NUMBER]</w:t>
      </w:r>
    </w:p>
    <w:p w14:paraId="1E7F1718" w14:textId="5878E5E6" w:rsidR="001B0380" w:rsidRPr="00280E68" w:rsidRDefault="001B0380" w:rsidP="00280E68">
      <w:pPr>
        <w:spacing w:before="360" w:after="80"/>
        <w:rPr>
          <w:rFonts w:eastAsiaTheme="minorHAnsi" w:cstheme="minorBidi"/>
        </w:rPr>
      </w:pPr>
      <w:r w:rsidRPr="00280E68">
        <w:rPr>
          <w:rFonts w:eastAsiaTheme="minorHAnsi" w:cstheme="minorBidi"/>
        </w:rPr>
        <w:t>SUBMITTED TO: [ENTER NAMES AND TITLES]</w:t>
      </w:r>
    </w:p>
    <w:p w14:paraId="2033DBBD" w14:textId="77777777" w:rsidR="001B0380" w:rsidRPr="001B0380" w:rsidRDefault="001B0380" w:rsidP="00280E68">
      <w:pPr>
        <w:suppressAutoHyphens/>
        <w:autoSpaceDE w:val="0"/>
        <w:autoSpaceDN w:val="0"/>
        <w:adjustRightInd w:val="0"/>
        <w:spacing w:before="360" w:after="80"/>
        <w:textAlignment w:val="center"/>
        <w:rPr>
          <w:rFonts w:cs="Gill Sans"/>
          <w:color w:val="002F6C"/>
          <w:sz w:val="20"/>
          <w:szCs w:val="20"/>
        </w:rPr>
      </w:pPr>
      <w:r w:rsidRPr="001B0380">
        <w:rPr>
          <w:rFonts w:cs="Gill Sans"/>
          <w:color w:val="000000"/>
          <w:sz w:val="20"/>
          <w:szCs w:val="20"/>
        </w:rPr>
        <w:t>DEVELOPMENT EXPERIENCE CLEARINGHOUSE CATALOGUE NUMBER [IF REQUESTED IN ADVANCE OF PUBLICATION]</w:t>
      </w:r>
    </w:p>
    <w:p w14:paraId="631A14A4" w14:textId="0081A746" w:rsidR="001B0380" w:rsidRDefault="001B0380" w:rsidP="00DC5E09">
      <w:pPr>
        <w:spacing w:line="360" w:lineRule="auto"/>
      </w:pPr>
    </w:p>
    <w:p w14:paraId="6ED44BDB" w14:textId="616F0AC4" w:rsidR="004703B3" w:rsidRDefault="004703B3"/>
    <w:p w14:paraId="7BFCE4EE" w14:textId="2FE77599" w:rsidR="004703B3" w:rsidRDefault="004703B3"/>
    <w:p w14:paraId="5D97413A" w14:textId="0EAE3553" w:rsidR="004703B3" w:rsidRDefault="004703B3"/>
    <w:p w14:paraId="4E291F72" w14:textId="77777777" w:rsidR="004703B3" w:rsidRPr="00280E68" w:rsidRDefault="004703B3" w:rsidP="004703B3">
      <w:pPr>
        <w:rPr>
          <w:rStyle w:val="superscript"/>
          <w:rFonts w:ascii="Gill Sans MT" w:hAnsi="Gill Sans MT" w:cs="Gill Sans Light"/>
          <w:sz w:val="18"/>
          <w:szCs w:val="18"/>
        </w:rPr>
      </w:pPr>
      <w:r w:rsidRPr="00280E68">
        <w:rPr>
          <w:rStyle w:val="superscript"/>
          <w:rFonts w:ascii="Gill Sans MT" w:hAnsi="Gill Sans MT" w:cs="Gill Sans Light"/>
          <w:b/>
          <w:bCs/>
          <w:sz w:val="18"/>
          <w:szCs w:val="18"/>
        </w:rPr>
        <w:t>DISCLAIMER</w:t>
      </w:r>
      <w:r w:rsidRPr="004703B3">
        <w:rPr>
          <w:rStyle w:val="superscript"/>
          <w:rFonts w:cs="Gill Sans Light" w:hint="cs"/>
          <w:b/>
          <w:bCs/>
          <w:sz w:val="18"/>
          <w:szCs w:val="18"/>
        </w:rPr>
        <w:t xml:space="preserve"> </w:t>
      </w:r>
      <w:r w:rsidRPr="00280E68">
        <w:rPr>
          <w:rStyle w:val="superscript"/>
          <w:rFonts w:ascii="Gill Sans MT" w:hAnsi="Gill Sans MT" w:cs="Gill Sans Light"/>
          <w:sz w:val="18"/>
          <w:szCs w:val="18"/>
        </w:rPr>
        <w:t>[if report is not authored by USAID]</w:t>
      </w:r>
      <w:r w:rsidRPr="00280E68">
        <w:rPr>
          <w:rStyle w:val="superscript"/>
          <w:rFonts w:ascii="Gill Sans MT" w:hAnsi="Gill Sans MT" w:cs="Gill Sans Light"/>
          <w:sz w:val="18"/>
          <w:szCs w:val="18"/>
        </w:rPr>
        <w:br/>
        <w:t>This document was produced for review by the United States Agency for International Development.  It was prepared by [organization] for [project/activity name]. The author’s views expressed in this publication do not necessarily reflect the views of the United States Agency for International Development or the United States Government.</w:t>
      </w:r>
    </w:p>
    <w:p w14:paraId="4C40702B" w14:textId="22F01350" w:rsidR="004703B3" w:rsidRPr="00280E68" w:rsidRDefault="004703B3"/>
    <w:p w14:paraId="6F2198BC" w14:textId="12E9BEAE" w:rsidR="001C0BB9" w:rsidRPr="001C0BB9" w:rsidRDefault="00280E68">
      <w:pPr>
        <w:rPr>
          <w:rStyle w:val="superscript"/>
          <w:rFonts w:cs="Gill Sans Light"/>
          <w:position w:val="0"/>
          <w:sz w:val="18"/>
          <w:szCs w:val="18"/>
        </w:rPr>
      </w:pPr>
      <w:r>
        <w:rPr>
          <w:b/>
          <w:bCs/>
          <w:sz w:val="18"/>
          <w:szCs w:val="18"/>
        </w:rPr>
        <w:t>RECOMMENDED CITATION</w:t>
      </w:r>
      <w:r w:rsidR="001C0BB9">
        <w:t xml:space="preserve"> </w:t>
      </w:r>
      <w:r w:rsidR="001C0BB9" w:rsidRPr="00280E68">
        <w:rPr>
          <w:rStyle w:val="superscript"/>
          <w:rFonts w:ascii="Gill Sans MT" w:hAnsi="Gill Sans MT" w:cs="Gill Sans Light"/>
          <w:position w:val="0"/>
          <w:sz w:val="18"/>
          <w:szCs w:val="18"/>
        </w:rPr>
        <w:t xml:space="preserve">[Insert Team Names (Last, First, Title/Suffix if applicable). </w:t>
      </w:r>
      <w:r w:rsidR="00FD063A" w:rsidRPr="00280E68">
        <w:rPr>
          <w:rStyle w:val="superscript"/>
          <w:rFonts w:ascii="Gill Sans MT" w:hAnsi="Gill Sans MT" w:cs="Gill Sans Light"/>
          <w:position w:val="0"/>
          <w:sz w:val="18"/>
          <w:szCs w:val="18"/>
        </w:rPr>
        <w:br/>
      </w:r>
      <w:r w:rsidR="001C0BB9" w:rsidRPr="00280E68">
        <w:rPr>
          <w:rStyle w:val="superscript"/>
          <w:rFonts w:ascii="Gill Sans MT" w:hAnsi="Gill Sans MT" w:cs="Gill Sans Light"/>
          <w:position w:val="0"/>
          <w:sz w:val="18"/>
          <w:szCs w:val="18"/>
        </w:rPr>
        <w:t>USAID/(Country), Report Title. Prepared by (organization). (year).]</w:t>
      </w:r>
    </w:p>
    <w:p w14:paraId="149D31E9" w14:textId="063AD09E" w:rsidR="000E4CC0" w:rsidRDefault="000E4CC0"/>
    <w:p w14:paraId="5B2D761E" w14:textId="5EBDF8EE" w:rsidR="000E4CC0" w:rsidRDefault="000E4CC0">
      <w:r>
        <w:br w:type="page"/>
      </w:r>
    </w:p>
    <w:p w14:paraId="04A7A2FE" w14:textId="10DAC132" w:rsidR="00974827" w:rsidRPr="0020159D" w:rsidRDefault="00974827" w:rsidP="0020159D">
      <w:pPr>
        <w:rPr>
          <w:color w:val="2F5496"/>
          <w:sz w:val="40"/>
          <w:szCs w:val="40"/>
        </w:rPr>
      </w:pPr>
      <w:r w:rsidRPr="0020159D">
        <w:rPr>
          <w:color w:val="2F5496"/>
          <w:sz w:val="40"/>
          <w:szCs w:val="40"/>
        </w:rPr>
        <w:lastRenderedPageBreak/>
        <w:t>TABLE OF CONTENTS</w:t>
      </w:r>
    </w:p>
    <w:p w14:paraId="758D2B51" w14:textId="77777777" w:rsidR="00974827" w:rsidRPr="00974827" w:rsidRDefault="00974827" w:rsidP="00974827">
      <w:pPr>
        <w:pStyle w:val="TOC1"/>
      </w:pPr>
    </w:p>
    <w:p w14:paraId="516CF75D" w14:textId="28E56C65" w:rsidR="004E4946" w:rsidRDefault="008C4443">
      <w:pPr>
        <w:pStyle w:val="TOC1"/>
        <w:tabs>
          <w:tab w:val="right" w:leader="dot" w:pos="9016"/>
        </w:tabs>
        <w:rPr>
          <w:rFonts w:asciiTheme="minorHAnsi" w:eastAsiaTheme="minorEastAsia" w:hAnsiTheme="minorHAnsi" w:cstheme="minorBidi"/>
          <w:noProof/>
          <w:sz w:val="24"/>
        </w:rPr>
      </w:pPr>
      <w:r>
        <w:fldChar w:fldCharType="begin"/>
      </w:r>
      <w:r>
        <w:instrText xml:space="preserve"> TOC \o "1-3" \h \z \u </w:instrText>
      </w:r>
      <w:r>
        <w:fldChar w:fldCharType="separate"/>
      </w:r>
      <w:hyperlink w:anchor="_Toc65161639" w:history="1">
        <w:r w:rsidR="004E4946" w:rsidRPr="005F1412">
          <w:rPr>
            <w:rStyle w:val="Hyperlink"/>
            <w:noProof/>
          </w:rPr>
          <w:t>TABLE OF FIGURES / LIST OF TABLES</w:t>
        </w:r>
        <w:r w:rsidR="004E4946">
          <w:rPr>
            <w:noProof/>
            <w:webHidden/>
          </w:rPr>
          <w:tab/>
        </w:r>
        <w:r w:rsidR="004E4946">
          <w:rPr>
            <w:noProof/>
            <w:webHidden/>
          </w:rPr>
          <w:fldChar w:fldCharType="begin"/>
        </w:r>
        <w:r w:rsidR="004E4946">
          <w:rPr>
            <w:noProof/>
            <w:webHidden/>
          </w:rPr>
          <w:instrText xml:space="preserve"> PAGEREF _Toc65161639 \h </w:instrText>
        </w:r>
        <w:r w:rsidR="004E4946">
          <w:rPr>
            <w:noProof/>
            <w:webHidden/>
          </w:rPr>
        </w:r>
        <w:r w:rsidR="004E4946">
          <w:rPr>
            <w:noProof/>
            <w:webHidden/>
          </w:rPr>
          <w:fldChar w:fldCharType="separate"/>
        </w:r>
        <w:r w:rsidR="004E4946">
          <w:rPr>
            <w:noProof/>
            <w:webHidden/>
          </w:rPr>
          <w:t>iii</w:t>
        </w:r>
        <w:r w:rsidR="004E4946">
          <w:rPr>
            <w:noProof/>
            <w:webHidden/>
          </w:rPr>
          <w:fldChar w:fldCharType="end"/>
        </w:r>
      </w:hyperlink>
    </w:p>
    <w:p w14:paraId="5C5A818D" w14:textId="32C299AF" w:rsidR="004E4946" w:rsidRDefault="00230EA1">
      <w:pPr>
        <w:pStyle w:val="TOC1"/>
        <w:tabs>
          <w:tab w:val="right" w:leader="dot" w:pos="9016"/>
        </w:tabs>
        <w:rPr>
          <w:rFonts w:asciiTheme="minorHAnsi" w:eastAsiaTheme="minorEastAsia" w:hAnsiTheme="minorHAnsi" w:cstheme="minorBidi"/>
          <w:noProof/>
          <w:sz w:val="24"/>
        </w:rPr>
      </w:pPr>
      <w:hyperlink w:anchor="_Toc65161640" w:history="1">
        <w:r w:rsidR="004E4946" w:rsidRPr="005F1412">
          <w:rPr>
            <w:rStyle w:val="Hyperlink"/>
            <w:noProof/>
          </w:rPr>
          <w:t>ACKNOWLEDGMENTS</w:t>
        </w:r>
        <w:r w:rsidR="004E4946">
          <w:rPr>
            <w:noProof/>
            <w:webHidden/>
          </w:rPr>
          <w:tab/>
        </w:r>
        <w:r w:rsidR="004E4946">
          <w:rPr>
            <w:noProof/>
            <w:webHidden/>
          </w:rPr>
          <w:fldChar w:fldCharType="begin"/>
        </w:r>
        <w:r w:rsidR="004E4946">
          <w:rPr>
            <w:noProof/>
            <w:webHidden/>
          </w:rPr>
          <w:instrText xml:space="preserve"> PAGEREF _Toc65161640 \h </w:instrText>
        </w:r>
        <w:r w:rsidR="004E4946">
          <w:rPr>
            <w:noProof/>
            <w:webHidden/>
          </w:rPr>
        </w:r>
        <w:r w:rsidR="004E4946">
          <w:rPr>
            <w:noProof/>
            <w:webHidden/>
          </w:rPr>
          <w:fldChar w:fldCharType="separate"/>
        </w:r>
        <w:r w:rsidR="004E4946">
          <w:rPr>
            <w:noProof/>
            <w:webHidden/>
          </w:rPr>
          <w:t>iv</w:t>
        </w:r>
        <w:r w:rsidR="004E4946">
          <w:rPr>
            <w:noProof/>
            <w:webHidden/>
          </w:rPr>
          <w:fldChar w:fldCharType="end"/>
        </w:r>
      </w:hyperlink>
    </w:p>
    <w:p w14:paraId="1728E51A" w14:textId="221A8AE9" w:rsidR="004E4946" w:rsidRDefault="00230EA1">
      <w:pPr>
        <w:pStyle w:val="TOC1"/>
        <w:tabs>
          <w:tab w:val="right" w:leader="dot" w:pos="9016"/>
        </w:tabs>
        <w:rPr>
          <w:rFonts w:asciiTheme="minorHAnsi" w:eastAsiaTheme="minorEastAsia" w:hAnsiTheme="minorHAnsi" w:cstheme="minorBidi"/>
          <w:noProof/>
          <w:sz w:val="24"/>
        </w:rPr>
      </w:pPr>
      <w:hyperlink w:anchor="_Toc65161641" w:history="1">
        <w:r w:rsidR="004E4946" w:rsidRPr="005F1412">
          <w:rPr>
            <w:rStyle w:val="Hyperlink"/>
            <w:noProof/>
          </w:rPr>
          <w:t>ACRONYMS</w:t>
        </w:r>
        <w:r w:rsidR="004E4946">
          <w:rPr>
            <w:noProof/>
            <w:webHidden/>
          </w:rPr>
          <w:tab/>
        </w:r>
        <w:r w:rsidR="004E4946">
          <w:rPr>
            <w:noProof/>
            <w:webHidden/>
          </w:rPr>
          <w:fldChar w:fldCharType="begin"/>
        </w:r>
        <w:r w:rsidR="004E4946">
          <w:rPr>
            <w:noProof/>
            <w:webHidden/>
          </w:rPr>
          <w:instrText xml:space="preserve"> PAGEREF _Toc65161641 \h </w:instrText>
        </w:r>
        <w:r w:rsidR="004E4946">
          <w:rPr>
            <w:noProof/>
            <w:webHidden/>
          </w:rPr>
        </w:r>
        <w:r w:rsidR="004E4946">
          <w:rPr>
            <w:noProof/>
            <w:webHidden/>
          </w:rPr>
          <w:fldChar w:fldCharType="separate"/>
        </w:r>
        <w:r w:rsidR="004E4946">
          <w:rPr>
            <w:noProof/>
            <w:webHidden/>
          </w:rPr>
          <w:t>v</w:t>
        </w:r>
        <w:r w:rsidR="004E4946">
          <w:rPr>
            <w:noProof/>
            <w:webHidden/>
          </w:rPr>
          <w:fldChar w:fldCharType="end"/>
        </w:r>
      </w:hyperlink>
    </w:p>
    <w:p w14:paraId="16E9D8FC" w14:textId="4DE82859" w:rsidR="004E4946" w:rsidRDefault="00230EA1">
      <w:pPr>
        <w:pStyle w:val="TOC1"/>
        <w:tabs>
          <w:tab w:val="right" w:leader="dot" w:pos="9016"/>
        </w:tabs>
        <w:rPr>
          <w:rFonts w:asciiTheme="minorHAnsi" w:eastAsiaTheme="minorEastAsia" w:hAnsiTheme="minorHAnsi" w:cstheme="minorBidi"/>
          <w:noProof/>
          <w:sz w:val="24"/>
        </w:rPr>
      </w:pPr>
      <w:hyperlink w:anchor="_Toc65161642" w:history="1">
        <w:r w:rsidR="004E4946" w:rsidRPr="005F1412">
          <w:rPr>
            <w:rStyle w:val="Hyperlink"/>
            <w:noProof/>
          </w:rPr>
          <w:t>KEY TERMS AND DEFINITIONS</w:t>
        </w:r>
        <w:r w:rsidR="004E4946">
          <w:rPr>
            <w:noProof/>
            <w:webHidden/>
          </w:rPr>
          <w:tab/>
        </w:r>
        <w:r w:rsidR="004E4946">
          <w:rPr>
            <w:noProof/>
            <w:webHidden/>
          </w:rPr>
          <w:fldChar w:fldCharType="begin"/>
        </w:r>
        <w:r w:rsidR="004E4946">
          <w:rPr>
            <w:noProof/>
            <w:webHidden/>
          </w:rPr>
          <w:instrText xml:space="preserve"> PAGEREF _Toc65161642 \h </w:instrText>
        </w:r>
        <w:r w:rsidR="004E4946">
          <w:rPr>
            <w:noProof/>
            <w:webHidden/>
          </w:rPr>
        </w:r>
        <w:r w:rsidR="004E4946">
          <w:rPr>
            <w:noProof/>
            <w:webHidden/>
          </w:rPr>
          <w:fldChar w:fldCharType="separate"/>
        </w:r>
        <w:r w:rsidR="004E4946">
          <w:rPr>
            <w:noProof/>
            <w:webHidden/>
          </w:rPr>
          <w:t>vi</w:t>
        </w:r>
        <w:r w:rsidR="004E4946">
          <w:rPr>
            <w:noProof/>
            <w:webHidden/>
          </w:rPr>
          <w:fldChar w:fldCharType="end"/>
        </w:r>
      </w:hyperlink>
    </w:p>
    <w:p w14:paraId="2435FA6A" w14:textId="2CBE8AFF" w:rsidR="004E4946" w:rsidRDefault="00230EA1">
      <w:pPr>
        <w:pStyle w:val="TOC1"/>
        <w:tabs>
          <w:tab w:val="right" w:leader="dot" w:pos="9016"/>
        </w:tabs>
        <w:rPr>
          <w:rFonts w:asciiTheme="minorHAnsi" w:eastAsiaTheme="minorEastAsia" w:hAnsiTheme="minorHAnsi" w:cstheme="minorBidi"/>
          <w:noProof/>
          <w:sz w:val="24"/>
        </w:rPr>
      </w:pPr>
      <w:hyperlink w:anchor="_Toc65161643" w:history="1">
        <w:r w:rsidR="004E4946" w:rsidRPr="005F1412">
          <w:rPr>
            <w:rStyle w:val="Hyperlink"/>
            <w:noProof/>
          </w:rPr>
          <w:t>EXECUTIVE SUMMARY</w:t>
        </w:r>
        <w:r w:rsidR="004E4946">
          <w:rPr>
            <w:noProof/>
            <w:webHidden/>
          </w:rPr>
          <w:tab/>
        </w:r>
        <w:r w:rsidR="004E4946">
          <w:rPr>
            <w:noProof/>
            <w:webHidden/>
          </w:rPr>
          <w:fldChar w:fldCharType="begin"/>
        </w:r>
        <w:r w:rsidR="004E4946">
          <w:rPr>
            <w:noProof/>
            <w:webHidden/>
          </w:rPr>
          <w:instrText xml:space="preserve"> PAGEREF _Toc65161643 \h </w:instrText>
        </w:r>
        <w:r w:rsidR="004E4946">
          <w:rPr>
            <w:noProof/>
            <w:webHidden/>
          </w:rPr>
        </w:r>
        <w:r w:rsidR="004E4946">
          <w:rPr>
            <w:noProof/>
            <w:webHidden/>
          </w:rPr>
          <w:fldChar w:fldCharType="separate"/>
        </w:r>
        <w:r w:rsidR="004E4946">
          <w:rPr>
            <w:noProof/>
            <w:webHidden/>
          </w:rPr>
          <w:t>1</w:t>
        </w:r>
        <w:r w:rsidR="004E4946">
          <w:rPr>
            <w:noProof/>
            <w:webHidden/>
          </w:rPr>
          <w:fldChar w:fldCharType="end"/>
        </w:r>
      </w:hyperlink>
    </w:p>
    <w:p w14:paraId="45D47732" w14:textId="675316B3" w:rsidR="004E4946" w:rsidRDefault="00230EA1">
      <w:pPr>
        <w:pStyle w:val="TOC2"/>
        <w:tabs>
          <w:tab w:val="right" w:leader="dot" w:pos="9016"/>
        </w:tabs>
        <w:rPr>
          <w:rFonts w:asciiTheme="minorHAnsi" w:eastAsiaTheme="minorEastAsia" w:hAnsiTheme="minorHAnsi" w:cstheme="minorBidi"/>
          <w:noProof/>
          <w:color w:val="auto"/>
          <w:sz w:val="24"/>
        </w:rPr>
      </w:pPr>
      <w:hyperlink w:anchor="_Toc65161644" w:history="1">
        <w:r w:rsidR="004E4946" w:rsidRPr="005F1412">
          <w:rPr>
            <w:rStyle w:val="Hyperlink"/>
            <w:noProof/>
          </w:rPr>
          <w:t>BACKGROUND AND CONTEXT</w:t>
        </w:r>
        <w:r w:rsidR="004E4946">
          <w:rPr>
            <w:noProof/>
            <w:webHidden/>
          </w:rPr>
          <w:tab/>
        </w:r>
        <w:r w:rsidR="004E4946">
          <w:rPr>
            <w:noProof/>
            <w:webHidden/>
          </w:rPr>
          <w:fldChar w:fldCharType="begin"/>
        </w:r>
        <w:r w:rsidR="004E4946">
          <w:rPr>
            <w:noProof/>
            <w:webHidden/>
          </w:rPr>
          <w:instrText xml:space="preserve"> PAGEREF _Toc65161644 \h </w:instrText>
        </w:r>
        <w:r w:rsidR="004E4946">
          <w:rPr>
            <w:noProof/>
            <w:webHidden/>
          </w:rPr>
        </w:r>
        <w:r w:rsidR="004E4946">
          <w:rPr>
            <w:noProof/>
            <w:webHidden/>
          </w:rPr>
          <w:fldChar w:fldCharType="separate"/>
        </w:r>
        <w:r w:rsidR="004E4946">
          <w:rPr>
            <w:noProof/>
            <w:webHidden/>
          </w:rPr>
          <w:t>1</w:t>
        </w:r>
        <w:r w:rsidR="004E4946">
          <w:rPr>
            <w:noProof/>
            <w:webHidden/>
          </w:rPr>
          <w:fldChar w:fldCharType="end"/>
        </w:r>
      </w:hyperlink>
    </w:p>
    <w:p w14:paraId="02ED85F8" w14:textId="108F55FA" w:rsidR="004E4946" w:rsidRDefault="00230EA1">
      <w:pPr>
        <w:pStyle w:val="TOC2"/>
        <w:tabs>
          <w:tab w:val="right" w:leader="dot" w:pos="9016"/>
        </w:tabs>
        <w:rPr>
          <w:rFonts w:asciiTheme="minorHAnsi" w:eastAsiaTheme="minorEastAsia" w:hAnsiTheme="minorHAnsi" w:cstheme="minorBidi"/>
          <w:noProof/>
          <w:color w:val="auto"/>
          <w:sz w:val="24"/>
        </w:rPr>
      </w:pPr>
      <w:hyperlink w:anchor="_Toc65161645" w:history="1">
        <w:r w:rsidR="004E4946" w:rsidRPr="005F1412">
          <w:rPr>
            <w:rStyle w:val="Hyperlink"/>
            <w:noProof/>
          </w:rPr>
          <w:t>PURPOSE AND QUESTIONS</w:t>
        </w:r>
        <w:r w:rsidR="004E4946">
          <w:rPr>
            <w:noProof/>
            <w:webHidden/>
          </w:rPr>
          <w:tab/>
        </w:r>
        <w:r w:rsidR="004E4946">
          <w:rPr>
            <w:noProof/>
            <w:webHidden/>
          </w:rPr>
          <w:fldChar w:fldCharType="begin"/>
        </w:r>
        <w:r w:rsidR="004E4946">
          <w:rPr>
            <w:noProof/>
            <w:webHidden/>
          </w:rPr>
          <w:instrText xml:space="preserve"> PAGEREF _Toc65161645 \h </w:instrText>
        </w:r>
        <w:r w:rsidR="004E4946">
          <w:rPr>
            <w:noProof/>
            <w:webHidden/>
          </w:rPr>
        </w:r>
        <w:r w:rsidR="004E4946">
          <w:rPr>
            <w:noProof/>
            <w:webHidden/>
          </w:rPr>
          <w:fldChar w:fldCharType="separate"/>
        </w:r>
        <w:r w:rsidR="004E4946">
          <w:rPr>
            <w:noProof/>
            <w:webHidden/>
          </w:rPr>
          <w:t>1</w:t>
        </w:r>
        <w:r w:rsidR="004E4946">
          <w:rPr>
            <w:noProof/>
            <w:webHidden/>
          </w:rPr>
          <w:fldChar w:fldCharType="end"/>
        </w:r>
      </w:hyperlink>
    </w:p>
    <w:p w14:paraId="6D393589" w14:textId="3AE460CB" w:rsidR="004E4946" w:rsidRDefault="00230EA1">
      <w:pPr>
        <w:pStyle w:val="TOC2"/>
        <w:tabs>
          <w:tab w:val="right" w:leader="dot" w:pos="9016"/>
        </w:tabs>
        <w:rPr>
          <w:rFonts w:asciiTheme="minorHAnsi" w:eastAsiaTheme="minorEastAsia" w:hAnsiTheme="minorHAnsi" w:cstheme="minorBidi"/>
          <w:noProof/>
          <w:color w:val="auto"/>
          <w:sz w:val="24"/>
        </w:rPr>
      </w:pPr>
      <w:hyperlink w:anchor="_Toc65161646" w:history="1">
        <w:r w:rsidR="004E4946" w:rsidRPr="005F1412">
          <w:rPr>
            <w:rStyle w:val="Hyperlink"/>
            <w:noProof/>
          </w:rPr>
          <w:t>DESIGN, METHODOLOGY AND LIMITATIONS</w:t>
        </w:r>
        <w:r w:rsidR="004E4946">
          <w:rPr>
            <w:noProof/>
            <w:webHidden/>
          </w:rPr>
          <w:tab/>
        </w:r>
        <w:r w:rsidR="004E4946">
          <w:rPr>
            <w:noProof/>
            <w:webHidden/>
          </w:rPr>
          <w:fldChar w:fldCharType="begin"/>
        </w:r>
        <w:r w:rsidR="004E4946">
          <w:rPr>
            <w:noProof/>
            <w:webHidden/>
          </w:rPr>
          <w:instrText xml:space="preserve"> PAGEREF _Toc65161646 \h </w:instrText>
        </w:r>
        <w:r w:rsidR="004E4946">
          <w:rPr>
            <w:noProof/>
            <w:webHidden/>
          </w:rPr>
        </w:r>
        <w:r w:rsidR="004E4946">
          <w:rPr>
            <w:noProof/>
            <w:webHidden/>
          </w:rPr>
          <w:fldChar w:fldCharType="separate"/>
        </w:r>
        <w:r w:rsidR="004E4946">
          <w:rPr>
            <w:noProof/>
            <w:webHidden/>
          </w:rPr>
          <w:t>1</w:t>
        </w:r>
        <w:r w:rsidR="004E4946">
          <w:rPr>
            <w:noProof/>
            <w:webHidden/>
          </w:rPr>
          <w:fldChar w:fldCharType="end"/>
        </w:r>
      </w:hyperlink>
    </w:p>
    <w:p w14:paraId="46C7BCB0" w14:textId="6698950E" w:rsidR="004E4946" w:rsidRDefault="00230EA1">
      <w:pPr>
        <w:pStyle w:val="TOC2"/>
        <w:tabs>
          <w:tab w:val="right" w:leader="dot" w:pos="9016"/>
        </w:tabs>
        <w:rPr>
          <w:rFonts w:asciiTheme="minorHAnsi" w:eastAsiaTheme="minorEastAsia" w:hAnsiTheme="minorHAnsi" w:cstheme="minorBidi"/>
          <w:noProof/>
          <w:color w:val="auto"/>
          <w:sz w:val="24"/>
        </w:rPr>
      </w:pPr>
      <w:hyperlink w:anchor="_Toc65161647" w:history="1">
        <w:r w:rsidR="004E4946" w:rsidRPr="005F1412">
          <w:rPr>
            <w:rStyle w:val="Hyperlink"/>
            <w:noProof/>
          </w:rPr>
          <w:t>FINDINGS, CONCLUSIONS AND RECOMMENDATIONS</w:t>
        </w:r>
        <w:r w:rsidR="004E4946">
          <w:rPr>
            <w:noProof/>
            <w:webHidden/>
          </w:rPr>
          <w:tab/>
        </w:r>
        <w:r w:rsidR="004E4946">
          <w:rPr>
            <w:noProof/>
            <w:webHidden/>
          </w:rPr>
          <w:fldChar w:fldCharType="begin"/>
        </w:r>
        <w:r w:rsidR="004E4946">
          <w:rPr>
            <w:noProof/>
            <w:webHidden/>
          </w:rPr>
          <w:instrText xml:space="preserve"> PAGEREF _Toc65161647 \h </w:instrText>
        </w:r>
        <w:r w:rsidR="004E4946">
          <w:rPr>
            <w:noProof/>
            <w:webHidden/>
          </w:rPr>
        </w:r>
        <w:r w:rsidR="004E4946">
          <w:rPr>
            <w:noProof/>
            <w:webHidden/>
          </w:rPr>
          <w:fldChar w:fldCharType="separate"/>
        </w:r>
        <w:r w:rsidR="004E4946">
          <w:rPr>
            <w:noProof/>
            <w:webHidden/>
          </w:rPr>
          <w:t>1</w:t>
        </w:r>
        <w:r w:rsidR="004E4946">
          <w:rPr>
            <w:noProof/>
            <w:webHidden/>
          </w:rPr>
          <w:fldChar w:fldCharType="end"/>
        </w:r>
      </w:hyperlink>
    </w:p>
    <w:p w14:paraId="779E7657" w14:textId="4F5EA623" w:rsidR="004E4946" w:rsidRDefault="00230EA1">
      <w:pPr>
        <w:pStyle w:val="TOC1"/>
        <w:tabs>
          <w:tab w:val="right" w:leader="dot" w:pos="9016"/>
        </w:tabs>
        <w:rPr>
          <w:rFonts w:asciiTheme="minorHAnsi" w:eastAsiaTheme="minorEastAsia" w:hAnsiTheme="minorHAnsi" w:cstheme="minorBidi"/>
          <w:noProof/>
          <w:sz w:val="24"/>
        </w:rPr>
      </w:pPr>
      <w:hyperlink w:anchor="_Toc65161648" w:history="1">
        <w:r w:rsidR="004E4946" w:rsidRPr="005F1412">
          <w:rPr>
            <w:rStyle w:val="Hyperlink"/>
            <w:noProof/>
          </w:rPr>
          <w:t>BACKGROUND AND CONTEXT</w:t>
        </w:r>
        <w:r w:rsidR="004E4946">
          <w:rPr>
            <w:noProof/>
            <w:webHidden/>
          </w:rPr>
          <w:tab/>
        </w:r>
        <w:r w:rsidR="004E4946">
          <w:rPr>
            <w:noProof/>
            <w:webHidden/>
          </w:rPr>
          <w:fldChar w:fldCharType="begin"/>
        </w:r>
        <w:r w:rsidR="004E4946">
          <w:rPr>
            <w:noProof/>
            <w:webHidden/>
          </w:rPr>
          <w:instrText xml:space="preserve"> PAGEREF _Toc65161648 \h </w:instrText>
        </w:r>
        <w:r w:rsidR="004E4946">
          <w:rPr>
            <w:noProof/>
            <w:webHidden/>
          </w:rPr>
        </w:r>
        <w:r w:rsidR="004E4946">
          <w:rPr>
            <w:noProof/>
            <w:webHidden/>
          </w:rPr>
          <w:fldChar w:fldCharType="separate"/>
        </w:r>
        <w:r w:rsidR="004E4946">
          <w:rPr>
            <w:noProof/>
            <w:webHidden/>
          </w:rPr>
          <w:t>2</w:t>
        </w:r>
        <w:r w:rsidR="004E4946">
          <w:rPr>
            <w:noProof/>
            <w:webHidden/>
          </w:rPr>
          <w:fldChar w:fldCharType="end"/>
        </w:r>
      </w:hyperlink>
    </w:p>
    <w:p w14:paraId="152ECF9C" w14:textId="2226A031" w:rsidR="004E4946" w:rsidRDefault="00230EA1">
      <w:pPr>
        <w:pStyle w:val="TOC1"/>
        <w:tabs>
          <w:tab w:val="right" w:leader="dot" w:pos="9016"/>
        </w:tabs>
        <w:rPr>
          <w:rFonts w:asciiTheme="minorHAnsi" w:eastAsiaTheme="minorEastAsia" w:hAnsiTheme="minorHAnsi" w:cstheme="minorBidi"/>
          <w:noProof/>
          <w:sz w:val="24"/>
        </w:rPr>
      </w:pPr>
      <w:hyperlink w:anchor="_Toc65161649" w:history="1">
        <w:r w:rsidR="004E4946" w:rsidRPr="005F1412">
          <w:rPr>
            <w:rStyle w:val="Hyperlink"/>
            <w:noProof/>
          </w:rPr>
          <w:t>PURPOSE AND QUESTIONS</w:t>
        </w:r>
        <w:r w:rsidR="004E4946">
          <w:rPr>
            <w:noProof/>
            <w:webHidden/>
          </w:rPr>
          <w:tab/>
        </w:r>
        <w:r w:rsidR="004E4946">
          <w:rPr>
            <w:noProof/>
            <w:webHidden/>
          </w:rPr>
          <w:fldChar w:fldCharType="begin"/>
        </w:r>
        <w:r w:rsidR="004E4946">
          <w:rPr>
            <w:noProof/>
            <w:webHidden/>
          </w:rPr>
          <w:instrText xml:space="preserve"> PAGEREF _Toc65161649 \h </w:instrText>
        </w:r>
        <w:r w:rsidR="004E4946">
          <w:rPr>
            <w:noProof/>
            <w:webHidden/>
          </w:rPr>
        </w:r>
        <w:r w:rsidR="004E4946">
          <w:rPr>
            <w:noProof/>
            <w:webHidden/>
          </w:rPr>
          <w:fldChar w:fldCharType="separate"/>
        </w:r>
        <w:r w:rsidR="004E4946">
          <w:rPr>
            <w:noProof/>
            <w:webHidden/>
          </w:rPr>
          <w:t>3</w:t>
        </w:r>
        <w:r w:rsidR="004E4946">
          <w:rPr>
            <w:noProof/>
            <w:webHidden/>
          </w:rPr>
          <w:fldChar w:fldCharType="end"/>
        </w:r>
      </w:hyperlink>
    </w:p>
    <w:p w14:paraId="3FDF4BA5" w14:textId="58E1619A" w:rsidR="004E4946" w:rsidRDefault="00230EA1">
      <w:pPr>
        <w:pStyle w:val="TOC2"/>
        <w:tabs>
          <w:tab w:val="right" w:leader="dot" w:pos="9016"/>
        </w:tabs>
        <w:rPr>
          <w:rFonts w:asciiTheme="minorHAnsi" w:eastAsiaTheme="minorEastAsia" w:hAnsiTheme="minorHAnsi" w:cstheme="minorBidi"/>
          <w:noProof/>
          <w:color w:val="auto"/>
          <w:sz w:val="24"/>
        </w:rPr>
      </w:pPr>
      <w:hyperlink w:anchor="_Toc65161650" w:history="1">
        <w:r w:rsidR="004E4946" w:rsidRPr="005F1412">
          <w:rPr>
            <w:rStyle w:val="Hyperlink"/>
            <w:noProof/>
          </w:rPr>
          <w:t>PURPOSE</w:t>
        </w:r>
        <w:r w:rsidR="004E4946">
          <w:rPr>
            <w:noProof/>
            <w:webHidden/>
          </w:rPr>
          <w:tab/>
        </w:r>
        <w:r w:rsidR="004E4946">
          <w:rPr>
            <w:noProof/>
            <w:webHidden/>
          </w:rPr>
          <w:fldChar w:fldCharType="begin"/>
        </w:r>
        <w:r w:rsidR="004E4946">
          <w:rPr>
            <w:noProof/>
            <w:webHidden/>
          </w:rPr>
          <w:instrText xml:space="preserve"> PAGEREF _Toc65161650 \h </w:instrText>
        </w:r>
        <w:r w:rsidR="004E4946">
          <w:rPr>
            <w:noProof/>
            <w:webHidden/>
          </w:rPr>
        </w:r>
        <w:r w:rsidR="004E4946">
          <w:rPr>
            <w:noProof/>
            <w:webHidden/>
          </w:rPr>
          <w:fldChar w:fldCharType="separate"/>
        </w:r>
        <w:r w:rsidR="004E4946">
          <w:rPr>
            <w:noProof/>
            <w:webHidden/>
          </w:rPr>
          <w:t>3</w:t>
        </w:r>
        <w:r w:rsidR="004E4946">
          <w:rPr>
            <w:noProof/>
            <w:webHidden/>
          </w:rPr>
          <w:fldChar w:fldCharType="end"/>
        </w:r>
      </w:hyperlink>
    </w:p>
    <w:p w14:paraId="7465C6B7" w14:textId="07F039B2" w:rsidR="004E4946" w:rsidRDefault="00230EA1">
      <w:pPr>
        <w:pStyle w:val="TOC2"/>
        <w:tabs>
          <w:tab w:val="right" w:leader="dot" w:pos="9016"/>
        </w:tabs>
        <w:rPr>
          <w:rFonts w:asciiTheme="minorHAnsi" w:eastAsiaTheme="minorEastAsia" w:hAnsiTheme="minorHAnsi" w:cstheme="minorBidi"/>
          <w:noProof/>
          <w:color w:val="auto"/>
          <w:sz w:val="24"/>
        </w:rPr>
      </w:pPr>
      <w:hyperlink w:anchor="_Toc65161651" w:history="1">
        <w:r w:rsidR="004E4946" w:rsidRPr="005F1412">
          <w:rPr>
            <w:rStyle w:val="Hyperlink"/>
            <w:noProof/>
          </w:rPr>
          <w:t>QUESTIONS</w:t>
        </w:r>
        <w:r w:rsidR="004E4946">
          <w:rPr>
            <w:noProof/>
            <w:webHidden/>
          </w:rPr>
          <w:tab/>
        </w:r>
        <w:r w:rsidR="004E4946">
          <w:rPr>
            <w:noProof/>
            <w:webHidden/>
          </w:rPr>
          <w:fldChar w:fldCharType="begin"/>
        </w:r>
        <w:r w:rsidR="004E4946">
          <w:rPr>
            <w:noProof/>
            <w:webHidden/>
          </w:rPr>
          <w:instrText xml:space="preserve"> PAGEREF _Toc65161651 \h </w:instrText>
        </w:r>
        <w:r w:rsidR="004E4946">
          <w:rPr>
            <w:noProof/>
            <w:webHidden/>
          </w:rPr>
        </w:r>
        <w:r w:rsidR="004E4946">
          <w:rPr>
            <w:noProof/>
            <w:webHidden/>
          </w:rPr>
          <w:fldChar w:fldCharType="separate"/>
        </w:r>
        <w:r w:rsidR="004E4946">
          <w:rPr>
            <w:noProof/>
            <w:webHidden/>
          </w:rPr>
          <w:t>3</w:t>
        </w:r>
        <w:r w:rsidR="004E4946">
          <w:rPr>
            <w:noProof/>
            <w:webHidden/>
          </w:rPr>
          <w:fldChar w:fldCharType="end"/>
        </w:r>
      </w:hyperlink>
    </w:p>
    <w:p w14:paraId="7F854925" w14:textId="138D73CF" w:rsidR="004E4946" w:rsidRDefault="00230EA1">
      <w:pPr>
        <w:pStyle w:val="TOC1"/>
        <w:tabs>
          <w:tab w:val="right" w:leader="dot" w:pos="9016"/>
        </w:tabs>
        <w:rPr>
          <w:rFonts w:asciiTheme="minorHAnsi" w:eastAsiaTheme="minorEastAsia" w:hAnsiTheme="minorHAnsi" w:cstheme="minorBidi"/>
          <w:noProof/>
          <w:sz w:val="24"/>
        </w:rPr>
      </w:pPr>
      <w:hyperlink w:anchor="_Toc65161652" w:history="1">
        <w:r w:rsidR="004E4946" w:rsidRPr="005F1412">
          <w:rPr>
            <w:rStyle w:val="Hyperlink"/>
            <w:noProof/>
          </w:rPr>
          <w:t>DESIGN, METHODOLOGY AND LIMITATIONS</w:t>
        </w:r>
        <w:r w:rsidR="004E4946">
          <w:rPr>
            <w:noProof/>
            <w:webHidden/>
          </w:rPr>
          <w:tab/>
        </w:r>
        <w:r w:rsidR="004E4946">
          <w:rPr>
            <w:noProof/>
            <w:webHidden/>
          </w:rPr>
          <w:fldChar w:fldCharType="begin"/>
        </w:r>
        <w:r w:rsidR="004E4946">
          <w:rPr>
            <w:noProof/>
            <w:webHidden/>
          </w:rPr>
          <w:instrText xml:space="preserve"> PAGEREF _Toc65161652 \h </w:instrText>
        </w:r>
        <w:r w:rsidR="004E4946">
          <w:rPr>
            <w:noProof/>
            <w:webHidden/>
          </w:rPr>
        </w:r>
        <w:r w:rsidR="004E4946">
          <w:rPr>
            <w:noProof/>
            <w:webHidden/>
          </w:rPr>
          <w:fldChar w:fldCharType="separate"/>
        </w:r>
        <w:r w:rsidR="004E4946">
          <w:rPr>
            <w:noProof/>
            <w:webHidden/>
          </w:rPr>
          <w:t>4</w:t>
        </w:r>
        <w:r w:rsidR="004E4946">
          <w:rPr>
            <w:noProof/>
            <w:webHidden/>
          </w:rPr>
          <w:fldChar w:fldCharType="end"/>
        </w:r>
      </w:hyperlink>
    </w:p>
    <w:p w14:paraId="37541B96" w14:textId="118A22B1" w:rsidR="004E4946" w:rsidRDefault="00230EA1">
      <w:pPr>
        <w:pStyle w:val="TOC2"/>
        <w:tabs>
          <w:tab w:val="right" w:leader="dot" w:pos="9016"/>
        </w:tabs>
        <w:rPr>
          <w:rFonts w:asciiTheme="minorHAnsi" w:eastAsiaTheme="minorEastAsia" w:hAnsiTheme="minorHAnsi" w:cstheme="minorBidi"/>
          <w:noProof/>
          <w:color w:val="auto"/>
          <w:sz w:val="24"/>
        </w:rPr>
      </w:pPr>
      <w:hyperlink w:anchor="_Toc65161653" w:history="1">
        <w:r w:rsidR="004E4946" w:rsidRPr="005F1412">
          <w:rPr>
            <w:rStyle w:val="Hyperlink"/>
            <w:noProof/>
          </w:rPr>
          <w:t>DESIGN</w:t>
        </w:r>
        <w:r w:rsidR="004E4946">
          <w:rPr>
            <w:noProof/>
            <w:webHidden/>
          </w:rPr>
          <w:tab/>
        </w:r>
        <w:r w:rsidR="004E4946">
          <w:rPr>
            <w:noProof/>
            <w:webHidden/>
          </w:rPr>
          <w:fldChar w:fldCharType="begin"/>
        </w:r>
        <w:r w:rsidR="004E4946">
          <w:rPr>
            <w:noProof/>
            <w:webHidden/>
          </w:rPr>
          <w:instrText xml:space="preserve"> PAGEREF _Toc65161653 \h </w:instrText>
        </w:r>
        <w:r w:rsidR="004E4946">
          <w:rPr>
            <w:noProof/>
            <w:webHidden/>
          </w:rPr>
        </w:r>
        <w:r w:rsidR="004E4946">
          <w:rPr>
            <w:noProof/>
            <w:webHidden/>
          </w:rPr>
          <w:fldChar w:fldCharType="separate"/>
        </w:r>
        <w:r w:rsidR="004E4946">
          <w:rPr>
            <w:noProof/>
            <w:webHidden/>
          </w:rPr>
          <w:t>4</w:t>
        </w:r>
        <w:r w:rsidR="004E4946">
          <w:rPr>
            <w:noProof/>
            <w:webHidden/>
          </w:rPr>
          <w:fldChar w:fldCharType="end"/>
        </w:r>
      </w:hyperlink>
    </w:p>
    <w:p w14:paraId="30B308CF" w14:textId="0056F0EE" w:rsidR="004E4946" w:rsidRDefault="00230EA1">
      <w:pPr>
        <w:pStyle w:val="TOC2"/>
        <w:tabs>
          <w:tab w:val="right" w:leader="dot" w:pos="9016"/>
        </w:tabs>
        <w:rPr>
          <w:rFonts w:asciiTheme="minorHAnsi" w:eastAsiaTheme="minorEastAsia" w:hAnsiTheme="minorHAnsi" w:cstheme="minorBidi"/>
          <w:noProof/>
          <w:color w:val="auto"/>
          <w:sz w:val="24"/>
        </w:rPr>
      </w:pPr>
      <w:hyperlink w:anchor="_Toc65161654" w:history="1">
        <w:r w:rsidR="004E4946" w:rsidRPr="005F1412">
          <w:rPr>
            <w:rStyle w:val="Hyperlink"/>
            <w:noProof/>
          </w:rPr>
          <w:t>METHODOLOGY</w:t>
        </w:r>
        <w:r w:rsidR="004E4946">
          <w:rPr>
            <w:noProof/>
            <w:webHidden/>
          </w:rPr>
          <w:tab/>
        </w:r>
        <w:r w:rsidR="004E4946">
          <w:rPr>
            <w:noProof/>
            <w:webHidden/>
          </w:rPr>
          <w:fldChar w:fldCharType="begin"/>
        </w:r>
        <w:r w:rsidR="004E4946">
          <w:rPr>
            <w:noProof/>
            <w:webHidden/>
          </w:rPr>
          <w:instrText xml:space="preserve"> PAGEREF _Toc65161654 \h </w:instrText>
        </w:r>
        <w:r w:rsidR="004E4946">
          <w:rPr>
            <w:noProof/>
            <w:webHidden/>
          </w:rPr>
        </w:r>
        <w:r w:rsidR="004E4946">
          <w:rPr>
            <w:noProof/>
            <w:webHidden/>
          </w:rPr>
          <w:fldChar w:fldCharType="separate"/>
        </w:r>
        <w:r w:rsidR="004E4946">
          <w:rPr>
            <w:noProof/>
            <w:webHidden/>
          </w:rPr>
          <w:t>4</w:t>
        </w:r>
        <w:r w:rsidR="004E4946">
          <w:rPr>
            <w:noProof/>
            <w:webHidden/>
          </w:rPr>
          <w:fldChar w:fldCharType="end"/>
        </w:r>
      </w:hyperlink>
    </w:p>
    <w:p w14:paraId="5F65B355" w14:textId="1BF9FD49" w:rsidR="004E4946" w:rsidRDefault="00230EA1">
      <w:pPr>
        <w:pStyle w:val="TOC2"/>
        <w:tabs>
          <w:tab w:val="right" w:leader="dot" w:pos="9016"/>
        </w:tabs>
        <w:rPr>
          <w:rFonts w:asciiTheme="minorHAnsi" w:eastAsiaTheme="minorEastAsia" w:hAnsiTheme="minorHAnsi" w:cstheme="minorBidi"/>
          <w:noProof/>
          <w:color w:val="auto"/>
          <w:sz w:val="24"/>
        </w:rPr>
      </w:pPr>
      <w:hyperlink w:anchor="_Toc65161655" w:history="1">
        <w:r w:rsidR="004E4946" w:rsidRPr="005F1412">
          <w:rPr>
            <w:rStyle w:val="Hyperlink"/>
            <w:noProof/>
          </w:rPr>
          <w:t>LIMITATIONS</w:t>
        </w:r>
        <w:r w:rsidR="004E4946">
          <w:rPr>
            <w:noProof/>
            <w:webHidden/>
          </w:rPr>
          <w:tab/>
        </w:r>
        <w:r w:rsidR="004E4946">
          <w:rPr>
            <w:noProof/>
            <w:webHidden/>
          </w:rPr>
          <w:fldChar w:fldCharType="begin"/>
        </w:r>
        <w:r w:rsidR="004E4946">
          <w:rPr>
            <w:noProof/>
            <w:webHidden/>
          </w:rPr>
          <w:instrText xml:space="preserve"> PAGEREF _Toc65161655 \h </w:instrText>
        </w:r>
        <w:r w:rsidR="004E4946">
          <w:rPr>
            <w:noProof/>
            <w:webHidden/>
          </w:rPr>
        </w:r>
        <w:r w:rsidR="004E4946">
          <w:rPr>
            <w:noProof/>
            <w:webHidden/>
          </w:rPr>
          <w:fldChar w:fldCharType="separate"/>
        </w:r>
        <w:r w:rsidR="004E4946">
          <w:rPr>
            <w:noProof/>
            <w:webHidden/>
          </w:rPr>
          <w:t>4</w:t>
        </w:r>
        <w:r w:rsidR="004E4946">
          <w:rPr>
            <w:noProof/>
            <w:webHidden/>
          </w:rPr>
          <w:fldChar w:fldCharType="end"/>
        </w:r>
      </w:hyperlink>
    </w:p>
    <w:p w14:paraId="5B9D9E51" w14:textId="62F2D7C1" w:rsidR="004E4946" w:rsidRDefault="00230EA1">
      <w:pPr>
        <w:pStyle w:val="TOC1"/>
        <w:tabs>
          <w:tab w:val="right" w:leader="dot" w:pos="9016"/>
        </w:tabs>
        <w:rPr>
          <w:rFonts w:asciiTheme="minorHAnsi" w:eastAsiaTheme="minorEastAsia" w:hAnsiTheme="minorHAnsi" w:cstheme="minorBidi"/>
          <w:noProof/>
          <w:sz w:val="24"/>
        </w:rPr>
      </w:pPr>
      <w:hyperlink w:anchor="_Toc65161656" w:history="1">
        <w:r w:rsidR="004E4946" w:rsidRPr="005F1412">
          <w:rPr>
            <w:rStyle w:val="Hyperlink"/>
            <w:noProof/>
          </w:rPr>
          <w:t>FINDINGS, CONCLUSIONS AND RECOMMENDATIONS</w:t>
        </w:r>
        <w:r w:rsidR="004E4946">
          <w:rPr>
            <w:noProof/>
            <w:webHidden/>
          </w:rPr>
          <w:tab/>
        </w:r>
        <w:r w:rsidR="004E4946">
          <w:rPr>
            <w:noProof/>
            <w:webHidden/>
          </w:rPr>
          <w:fldChar w:fldCharType="begin"/>
        </w:r>
        <w:r w:rsidR="004E4946">
          <w:rPr>
            <w:noProof/>
            <w:webHidden/>
          </w:rPr>
          <w:instrText xml:space="preserve"> PAGEREF _Toc65161656 \h </w:instrText>
        </w:r>
        <w:r w:rsidR="004E4946">
          <w:rPr>
            <w:noProof/>
            <w:webHidden/>
          </w:rPr>
        </w:r>
        <w:r w:rsidR="004E4946">
          <w:rPr>
            <w:noProof/>
            <w:webHidden/>
          </w:rPr>
          <w:fldChar w:fldCharType="separate"/>
        </w:r>
        <w:r w:rsidR="004E4946">
          <w:rPr>
            <w:noProof/>
            <w:webHidden/>
          </w:rPr>
          <w:t>5</w:t>
        </w:r>
        <w:r w:rsidR="004E4946">
          <w:rPr>
            <w:noProof/>
            <w:webHidden/>
          </w:rPr>
          <w:fldChar w:fldCharType="end"/>
        </w:r>
      </w:hyperlink>
    </w:p>
    <w:p w14:paraId="48CF6C7B" w14:textId="344832AC" w:rsidR="004E4946" w:rsidRDefault="00230EA1">
      <w:pPr>
        <w:pStyle w:val="TOC2"/>
        <w:tabs>
          <w:tab w:val="right" w:leader="dot" w:pos="9016"/>
        </w:tabs>
        <w:rPr>
          <w:rFonts w:asciiTheme="minorHAnsi" w:eastAsiaTheme="minorEastAsia" w:hAnsiTheme="minorHAnsi" w:cstheme="minorBidi"/>
          <w:noProof/>
          <w:color w:val="auto"/>
          <w:sz w:val="24"/>
        </w:rPr>
      </w:pPr>
      <w:hyperlink w:anchor="_Toc65161657" w:history="1">
        <w:r w:rsidR="004E4946" w:rsidRPr="005F1412">
          <w:rPr>
            <w:rStyle w:val="Hyperlink"/>
            <w:noProof/>
          </w:rPr>
          <w:t>FINDINGS</w:t>
        </w:r>
        <w:r w:rsidR="004E4946">
          <w:rPr>
            <w:noProof/>
            <w:webHidden/>
          </w:rPr>
          <w:tab/>
        </w:r>
        <w:r w:rsidR="004E4946">
          <w:rPr>
            <w:noProof/>
            <w:webHidden/>
          </w:rPr>
          <w:fldChar w:fldCharType="begin"/>
        </w:r>
        <w:r w:rsidR="004E4946">
          <w:rPr>
            <w:noProof/>
            <w:webHidden/>
          </w:rPr>
          <w:instrText xml:space="preserve"> PAGEREF _Toc65161657 \h </w:instrText>
        </w:r>
        <w:r w:rsidR="004E4946">
          <w:rPr>
            <w:noProof/>
            <w:webHidden/>
          </w:rPr>
        </w:r>
        <w:r w:rsidR="004E4946">
          <w:rPr>
            <w:noProof/>
            <w:webHidden/>
          </w:rPr>
          <w:fldChar w:fldCharType="separate"/>
        </w:r>
        <w:r w:rsidR="004E4946">
          <w:rPr>
            <w:noProof/>
            <w:webHidden/>
          </w:rPr>
          <w:t>5</w:t>
        </w:r>
        <w:r w:rsidR="004E4946">
          <w:rPr>
            <w:noProof/>
            <w:webHidden/>
          </w:rPr>
          <w:fldChar w:fldCharType="end"/>
        </w:r>
      </w:hyperlink>
    </w:p>
    <w:p w14:paraId="58818977" w14:textId="67A39071" w:rsidR="004E4946" w:rsidRDefault="00230EA1">
      <w:pPr>
        <w:pStyle w:val="TOC2"/>
        <w:tabs>
          <w:tab w:val="right" w:leader="dot" w:pos="9016"/>
        </w:tabs>
        <w:rPr>
          <w:rFonts w:asciiTheme="minorHAnsi" w:eastAsiaTheme="minorEastAsia" w:hAnsiTheme="minorHAnsi" w:cstheme="minorBidi"/>
          <w:noProof/>
          <w:color w:val="auto"/>
          <w:sz w:val="24"/>
        </w:rPr>
      </w:pPr>
      <w:hyperlink w:anchor="_Toc65161658" w:history="1">
        <w:r w:rsidR="004E4946" w:rsidRPr="005F1412">
          <w:rPr>
            <w:rStyle w:val="Hyperlink"/>
            <w:noProof/>
          </w:rPr>
          <w:t>CONCLUSIONS</w:t>
        </w:r>
        <w:r w:rsidR="004E4946">
          <w:rPr>
            <w:noProof/>
            <w:webHidden/>
          </w:rPr>
          <w:tab/>
        </w:r>
        <w:r w:rsidR="004E4946">
          <w:rPr>
            <w:noProof/>
            <w:webHidden/>
          </w:rPr>
          <w:fldChar w:fldCharType="begin"/>
        </w:r>
        <w:r w:rsidR="004E4946">
          <w:rPr>
            <w:noProof/>
            <w:webHidden/>
          </w:rPr>
          <w:instrText xml:space="preserve"> PAGEREF _Toc65161658 \h </w:instrText>
        </w:r>
        <w:r w:rsidR="004E4946">
          <w:rPr>
            <w:noProof/>
            <w:webHidden/>
          </w:rPr>
        </w:r>
        <w:r w:rsidR="004E4946">
          <w:rPr>
            <w:noProof/>
            <w:webHidden/>
          </w:rPr>
          <w:fldChar w:fldCharType="separate"/>
        </w:r>
        <w:r w:rsidR="004E4946">
          <w:rPr>
            <w:noProof/>
            <w:webHidden/>
          </w:rPr>
          <w:t>5</w:t>
        </w:r>
        <w:r w:rsidR="004E4946">
          <w:rPr>
            <w:noProof/>
            <w:webHidden/>
          </w:rPr>
          <w:fldChar w:fldCharType="end"/>
        </w:r>
      </w:hyperlink>
    </w:p>
    <w:p w14:paraId="7C8391D0" w14:textId="3FE131FA" w:rsidR="004E4946" w:rsidRDefault="00230EA1">
      <w:pPr>
        <w:pStyle w:val="TOC2"/>
        <w:tabs>
          <w:tab w:val="right" w:leader="dot" w:pos="9016"/>
        </w:tabs>
        <w:rPr>
          <w:rFonts w:asciiTheme="minorHAnsi" w:eastAsiaTheme="minorEastAsia" w:hAnsiTheme="minorHAnsi" w:cstheme="minorBidi"/>
          <w:noProof/>
          <w:color w:val="auto"/>
          <w:sz w:val="24"/>
        </w:rPr>
      </w:pPr>
      <w:hyperlink w:anchor="_Toc65161659" w:history="1">
        <w:r w:rsidR="004E4946" w:rsidRPr="005F1412">
          <w:rPr>
            <w:rStyle w:val="Hyperlink"/>
            <w:noProof/>
          </w:rPr>
          <w:t>RECOMMENDATIONS</w:t>
        </w:r>
        <w:r w:rsidR="004E4946">
          <w:rPr>
            <w:noProof/>
            <w:webHidden/>
          </w:rPr>
          <w:tab/>
        </w:r>
        <w:r w:rsidR="004E4946">
          <w:rPr>
            <w:noProof/>
            <w:webHidden/>
          </w:rPr>
          <w:fldChar w:fldCharType="begin"/>
        </w:r>
        <w:r w:rsidR="004E4946">
          <w:rPr>
            <w:noProof/>
            <w:webHidden/>
          </w:rPr>
          <w:instrText xml:space="preserve"> PAGEREF _Toc65161659 \h </w:instrText>
        </w:r>
        <w:r w:rsidR="004E4946">
          <w:rPr>
            <w:noProof/>
            <w:webHidden/>
          </w:rPr>
        </w:r>
        <w:r w:rsidR="004E4946">
          <w:rPr>
            <w:noProof/>
            <w:webHidden/>
          </w:rPr>
          <w:fldChar w:fldCharType="separate"/>
        </w:r>
        <w:r w:rsidR="004E4946">
          <w:rPr>
            <w:noProof/>
            <w:webHidden/>
          </w:rPr>
          <w:t>5</w:t>
        </w:r>
        <w:r w:rsidR="004E4946">
          <w:rPr>
            <w:noProof/>
            <w:webHidden/>
          </w:rPr>
          <w:fldChar w:fldCharType="end"/>
        </w:r>
      </w:hyperlink>
    </w:p>
    <w:p w14:paraId="5E7DD4DE" w14:textId="05FCBD04" w:rsidR="004E4946" w:rsidRDefault="00230EA1">
      <w:pPr>
        <w:pStyle w:val="TOC1"/>
        <w:tabs>
          <w:tab w:val="right" w:leader="dot" w:pos="9016"/>
        </w:tabs>
        <w:rPr>
          <w:rFonts w:asciiTheme="minorHAnsi" w:eastAsiaTheme="minorEastAsia" w:hAnsiTheme="minorHAnsi" w:cstheme="minorBidi"/>
          <w:noProof/>
          <w:sz w:val="24"/>
        </w:rPr>
      </w:pPr>
      <w:hyperlink w:anchor="_Toc65161660" w:history="1">
        <w:r w:rsidR="004E4946" w:rsidRPr="005F1412">
          <w:rPr>
            <w:rStyle w:val="Hyperlink"/>
            <w:noProof/>
          </w:rPr>
          <w:t>ANNEXES</w:t>
        </w:r>
        <w:r w:rsidR="004E4946">
          <w:rPr>
            <w:noProof/>
            <w:webHidden/>
          </w:rPr>
          <w:tab/>
        </w:r>
        <w:r w:rsidR="004E4946">
          <w:rPr>
            <w:noProof/>
            <w:webHidden/>
          </w:rPr>
          <w:fldChar w:fldCharType="begin"/>
        </w:r>
        <w:r w:rsidR="004E4946">
          <w:rPr>
            <w:noProof/>
            <w:webHidden/>
          </w:rPr>
          <w:instrText xml:space="preserve"> PAGEREF _Toc65161660 \h </w:instrText>
        </w:r>
        <w:r w:rsidR="004E4946">
          <w:rPr>
            <w:noProof/>
            <w:webHidden/>
          </w:rPr>
        </w:r>
        <w:r w:rsidR="004E4946">
          <w:rPr>
            <w:noProof/>
            <w:webHidden/>
          </w:rPr>
          <w:fldChar w:fldCharType="separate"/>
        </w:r>
        <w:r w:rsidR="004E4946">
          <w:rPr>
            <w:noProof/>
            <w:webHidden/>
          </w:rPr>
          <w:t>6</w:t>
        </w:r>
        <w:r w:rsidR="004E4946">
          <w:rPr>
            <w:noProof/>
            <w:webHidden/>
          </w:rPr>
          <w:fldChar w:fldCharType="end"/>
        </w:r>
      </w:hyperlink>
    </w:p>
    <w:p w14:paraId="1C5C2FAD" w14:textId="5D4355A3" w:rsidR="004E4946" w:rsidRDefault="00230EA1">
      <w:pPr>
        <w:pStyle w:val="TOC2"/>
        <w:tabs>
          <w:tab w:val="right" w:leader="dot" w:pos="9016"/>
        </w:tabs>
        <w:rPr>
          <w:rFonts w:asciiTheme="minorHAnsi" w:eastAsiaTheme="minorEastAsia" w:hAnsiTheme="minorHAnsi" w:cstheme="minorBidi"/>
          <w:noProof/>
          <w:color w:val="auto"/>
          <w:sz w:val="24"/>
        </w:rPr>
      </w:pPr>
      <w:hyperlink w:anchor="_Toc65161661" w:history="1">
        <w:r w:rsidR="004E4946" w:rsidRPr="005F1412">
          <w:rPr>
            <w:rStyle w:val="Hyperlink"/>
            <w:noProof/>
          </w:rPr>
          <w:t>ANNEX A: SCOPE OF WORK FOR A GENDER ANALYSIS INTEGRATING WEEGE</w:t>
        </w:r>
        <w:r w:rsidR="004E4946">
          <w:rPr>
            <w:noProof/>
            <w:webHidden/>
          </w:rPr>
          <w:tab/>
        </w:r>
        <w:r w:rsidR="004E4946">
          <w:rPr>
            <w:noProof/>
            <w:webHidden/>
          </w:rPr>
          <w:fldChar w:fldCharType="begin"/>
        </w:r>
        <w:r w:rsidR="004E4946">
          <w:rPr>
            <w:noProof/>
            <w:webHidden/>
          </w:rPr>
          <w:instrText xml:space="preserve"> PAGEREF _Toc65161661 \h </w:instrText>
        </w:r>
        <w:r w:rsidR="004E4946">
          <w:rPr>
            <w:noProof/>
            <w:webHidden/>
          </w:rPr>
        </w:r>
        <w:r w:rsidR="004E4946">
          <w:rPr>
            <w:noProof/>
            <w:webHidden/>
          </w:rPr>
          <w:fldChar w:fldCharType="separate"/>
        </w:r>
        <w:r w:rsidR="004E4946">
          <w:rPr>
            <w:noProof/>
            <w:webHidden/>
          </w:rPr>
          <w:t>7</w:t>
        </w:r>
        <w:r w:rsidR="004E4946">
          <w:rPr>
            <w:noProof/>
            <w:webHidden/>
          </w:rPr>
          <w:fldChar w:fldCharType="end"/>
        </w:r>
      </w:hyperlink>
    </w:p>
    <w:p w14:paraId="179DD053" w14:textId="5DE857FF" w:rsidR="004E4946" w:rsidRDefault="00230EA1">
      <w:pPr>
        <w:pStyle w:val="TOC2"/>
        <w:tabs>
          <w:tab w:val="right" w:leader="dot" w:pos="9016"/>
        </w:tabs>
        <w:rPr>
          <w:rFonts w:asciiTheme="minorHAnsi" w:eastAsiaTheme="minorEastAsia" w:hAnsiTheme="minorHAnsi" w:cstheme="minorBidi"/>
          <w:noProof/>
          <w:color w:val="auto"/>
          <w:sz w:val="24"/>
        </w:rPr>
      </w:pPr>
      <w:hyperlink w:anchor="_Toc65161662" w:history="1">
        <w:r w:rsidR="004E4946" w:rsidRPr="005F1412">
          <w:rPr>
            <w:rStyle w:val="Hyperlink"/>
            <w:noProof/>
          </w:rPr>
          <w:t>ANNEX B: LITERATURE REVIEW</w:t>
        </w:r>
        <w:r w:rsidR="004E4946">
          <w:rPr>
            <w:noProof/>
            <w:webHidden/>
          </w:rPr>
          <w:tab/>
        </w:r>
        <w:r w:rsidR="004E4946">
          <w:rPr>
            <w:noProof/>
            <w:webHidden/>
          </w:rPr>
          <w:fldChar w:fldCharType="begin"/>
        </w:r>
        <w:r w:rsidR="004E4946">
          <w:rPr>
            <w:noProof/>
            <w:webHidden/>
          </w:rPr>
          <w:instrText xml:space="preserve"> PAGEREF _Toc65161662 \h </w:instrText>
        </w:r>
        <w:r w:rsidR="004E4946">
          <w:rPr>
            <w:noProof/>
            <w:webHidden/>
          </w:rPr>
        </w:r>
        <w:r w:rsidR="004E4946">
          <w:rPr>
            <w:noProof/>
            <w:webHidden/>
          </w:rPr>
          <w:fldChar w:fldCharType="separate"/>
        </w:r>
        <w:r w:rsidR="004E4946">
          <w:rPr>
            <w:noProof/>
            <w:webHidden/>
          </w:rPr>
          <w:t>8</w:t>
        </w:r>
        <w:r w:rsidR="004E4946">
          <w:rPr>
            <w:noProof/>
            <w:webHidden/>
          </w:rPr>
          <w:fldChar w:fldCharType="end"/>
        </w:r>
      </w:hyperlink>
    </w:p>
    <w:p w14:paraId="1C4DB6C7" w14:textId="0A89F5A0" w:rsidR="004E4946" w:rsidRDefault="00230EA1">
      <w:pPr>
        <w:pStyle w:val="TOC2"/>
        <w:tabs>
          <w:tab w:val="right" w:leader="dot" w:pos="9016"/>
        </w:tabs>
        <w:rPr>
          <w:rFonts w:asciiTheme="minorHAnsi" w:eastAsiaTheme="minorEastAsia" w:hAnsiTheme="minorHAnsi" w:cstheme="minorBidi"/>
          <w:noProof/>
          <w:color w:val="auto"/>
          <w:sz w:val="24"/>
        </w:rPr>
      </w:pPr>
      <w:hyperlink w:anchor="_Toc65161663" w:history="1">
        <w:r w:rsidR="004E4946" w:rsidRPr="005F1412">
          <w:rPr>
            <w:rStyle w:val="Hyperlink"/>
            <w:noProof/>
          </w:rPr>
          <w:t>ANNEX C: REFERENCES</w:t>
        </w:r>
        <w:r w:rsidR="004E4946">
          <w:rPr>
            <w:noProof/>
            <w:webHidden/>
          </w:rPr>
          <w:tab/>
        </w:r>
        <w:r w:rsidR="004E4946">
          <w:rPr>
            <w:noProof/>
            <w:webHidden/>
          </w:rPr>
          <w:fldChar w:fldCharType="begin"/>
        </w:r>
        <w:r w:rsidR="004E4946">
          <w:rPr>
            <w:noProof/>
            <w:webHidden/>
          </w:rPr>
          <w:instrText xml:space="preserve"> PAGEREF _Toc65161663 \h </w:instrText>
        </w:r>
        <w:r w:rsidR="004E4946">
          <w:rPr>
            <w:noProof/>
            <w:webHidden/>
          </w:rPr>
        </w:r>
        <w:r w:rsidR="004E4946">
          <w:rPr>
            <w:noProof/>
            <w:webHidden/>
          </w:rPr>
          <w:fldChar w:fldCharType="separate"/>
        </w:r>
        <w:r w:rsidR="004E4946">
          <w:rPr>
            <w:noProof/>
            <w:webHidden/>
          </w:rPr>
          <w:t>9</w:t>
        </w:r>
        <w:r w:rsidR="004E4946">
          <w:rPr>
            <w:noProof/>
            <w:webHidden/>
          </w:rPr>
          <w:fldChar w:fldCharType="end"/>
        </w:r>
      </w:hyperlink>
    </w:p>
    <w:p w14:paraId="6C69B3BA" w14:textId="3287CCD5" w:rsidR="004E4946" w:rsidRDefault="00230EA1">
      <w:pPr>
        <w:pStyle w:val="TOC2"/>
        <w:tabs>
          <w:tab w:val="right" w:leader="dot" w:pos="9016"/>
        </w:tabs>
        <w:rPr>
          <w:rFonts w:asciiTheme="minorHAnsi" w:eastAsiaTheme="minorEastAsia" w:hAnsiTheme="minorHAnsi" w:cstheme="minorBidi"/>
          <w:noProof/>
          <w:color w:val="auto"/>
          <w:sz w:val="24"/>
        </w:rPr>
      </w:pPr>
      <w:hyperlink w:anchor="_Toc65161664" w:history="1">
        <w:r w:rsidR="004E4946" w:rsidRPr="005F1412">
          <w:rPr>
            <w:rStyle w:val="Hyperlink"/>
            <w:noProof/>
          </w:rPr>
          <w:t>ANNEX D: KEY INFORMANT INTERVIEWS</w:t>
        </w:r>
        <w:r w:rsidR="004E4946">
          <w:rPr>
            <w:noProof/>
            <w:webHidden/>
          </w:rPr>
          <w:tab/>
        </w:r>
        <w:r w:rsidR="004E4946">
          <w:rPr>
            <w:noProof/>
            <w:webHidden/>
          </w:rPr>
          <w:fldChar w:fldCharType="begin"/>
        </w:r>
        <w:r w:rsidR="004E4946">
          <w:rPr>
            <w:noProof/>
            <w:webHidden/>
          </w:rPr>
          <w:instrText xml:space="preserve"> PAGEREF _Toc65161664 \h </w:instrText>
        </w:r>
        <w:r w:rsidR="004E4946">
          <w:rPr>
            <w:noProof/>
            <w:webHidden/>
          </w:rPr>
        </w:r>
        <w:r w:rsidR="004E4946">
          <w:rPr>
            <w:noProof/>
            <w:webHidden/>
          </w:rPr>
          <w:fldChar w:fldCharType="separate"/>
        </w:r>
        <w:r w:rsidR="004E4946">
          <w:rPr>
            <w:noProof/>
            <w:webHidden/>
          </w:rPr>
          <w:t>10</w:t>
        </w:r>
        <w:r w:rsidR="004E4946">
          <w:rPr>
            <w:noProof/>
            <w:webHidden/>
          </w:rPr>
          <w:fldChar w:fldCharType="end"/>
        </w:r>
      </w:hyperlink>
    </w:p>
    <w:p w14:paraId="2E20D2B1" w14:textId="74910AAA" w:rsidR="004E4946" w:rsidRDefault="00230EA1">
      <w:pPr>
        <w:pStyle w:val="TOC2"/>
        <w:tabs>
          <w:tab w:val="right" w:leader="dot" w:pos="9016"/>
        </w:tabs>
        <w:rPr>
          <w:rFonts w:asciiTheme="minorHAnsi" w:eastAsiaTheme="minorEastAsia" w:hAnsiTheme="minorHAnsi" w:cstheme="minorBidi"/>
          <w:noProof/>
          <w:color w:val="auto"/>
          <w:sz w:val="24"/>
        </w:rPr>
      </w:pPr>
      <w:hyperlink w:anchor="_Toc65161665" w:history="1">
        <w:r w:rsidR="004E4946" w:rsidRPr="005F1412">
          <w:rPr>
            <w:rStyle w:val="Hyperlink"/>
            <w:noProof/>
          </w:rPr>
          <w:t>ANNEX E: KEY DATA AND STATISTICS</w:t>
        </w:r>
        <w:r w:rsidR="004E4946">
          <w:rPr>
            <w:noProof/>
            <w:webHidden/>
          </w:rPr>
          <w:tab/>
        </w:r>
        <w:r w:rsidR="004E4946">
          <w:rPr>
            <w:noProof/>
            <w:webHidden/>
          </w:rPr>
          <w:fldChar w:fldCharType="begin"/>
        </w:r>
        <w:r w:rsidR="004E4946">
          <w:rPr>
            <w:noProof/>
            <w:webHidden/>
          </w:rPr>
          <w:instrText xml:space="preserve"> PAGEREF _Toc65161665 \h </w:instrText>
        </w:r>
        <w:r w:rsidR="004E4946">
          <w:rPr>
            <w:noProof/>
            <w:webHidden/>
          </w:rPr>
        </w:r>
        <w:r w:rsidR="004E4946">
          <w:rPr>
            <w:noProof/>
            <w:webHidden/>
          </w:rPr>
          <w:fldChar w:fldCharType="separate"/>
        </w:r>
        <w:r w:rsidR="004E4946">
          <w:rPr>
            <w:noProof/>
            <w:webHidden/>
          </w:rPr>
          <w:t>11</w:t>
        </w:r>
        <w:r w:rsidR="004E4946">
          <w:rPr>
            <w:noProof/>
            <w:webHidden/>
          </w:rPr>
          <w:fldChar w:fldCharType="end"/>
        </w:r>
      </w:hyperlink>
    </w:p>
    <w:p w14:paraId="3C3FAE56" w14:textId="245D8122" w:rsidR="004E4946" w:rsidRDefault="00230EA1">
      <w:pPr>
        <w:pStyle w:val="TOC2"/>
        <w:tabs>
          <w:tab w:val="right" w:leader="dot" w:pos="9016"/>
        </w:tabs>
        <w:rPr>
          <w:rFonts w:asciiTheme="minorHAnsi" w:eastAsiaTheme="minorEastAsia" w:hAnsiTheme="minorHAnsi" w:cstheme="minorBidi"/>
          <w:noProof/>
          <w:color w:val="auto"/>
          <w:sz w:val="24"/>
        </w:rPr>
      </w:pPr>
      <w:hyperlink w:anchor="_Toc65161666" w:history="1">
        <w:r w:rsidR="004E4946" w:rsidRPr="005F1412">
          <w:rPr>
            <w:rStyle w:val="Hyperlink"/>
            <w:noProof/>
          </w:rPr>
          <w:t>ANNEX F: LEGAL AND INSTITUTIONAL FRAMEWORK</w:t>
        </w:r>
        <w:r w:rsidR="004E4946">
          <w:rPr>
            <w:noProof/>
            <w:webHidden/>
          </w:rPr>
          <w:tab/>
        </w:r>
        <w:r w:rsidR="004E4946">
          <w:rPr>
            <w:noProof/>
            <w:webHidden/>
          </w:rPr>
          <w:fldChar w:fldCharType="begin"/>
        </w:r>
        <w:r w:rsidR="004E4946">
          <w:rPr>
            <w:noProof/>
            <w:webHidden/>
          </w:rPr>
          <w:instrText xml:space="preserve"> PAGEREF _Toc65161666 \h </w:instrText>
        </w:r>
        <w:r w:rsidR="004E4946">
          <w:rPr>
            <w:noProof/>
            <w:webHidden/>
          </w:rPr>
        </w:r>
        <w:r w:rsidR="004E4946">
          <w:rPr>
            <w:noProof/>
            <w:webHidden/>
          </w:rPr>
          <w:fldChar w:fldCharType="separate"/>
        </w:r>
        <w:r w:rsidR="004E4946">
          <w:rPr>
            <w:noProof/>
            <w:webHidden/>
          </w:rPr>
          <w:t>13</w:t>
        </w:r>
        <w:r w:rsidR="004E4946">
          <w:rPr>
            <w:noProof/>
            <w:webHidden/>
          </w:rPr>
          <w:fldChar w:fldCharType="end"/>
        </w:r>
      </w:hyperlink>
    </w:p>
    <w:p w14:paraId="720FF181" w14:textId="31BC129F" w:rsidR="004E4946" w:rsidRDefault="00230EA1">
      <w:pPr>
        <w:pStyle w:val="TOC2"/>
        <w:tabs>
          <w:tab w:val="right" w:leader="dot" w:pos="9016"/>
        </w:tabs>
        <w:rPr>
          <w:rFonts w:asciiTheme="minorHAnsi" w:eastAsiaTheme="minorEastAsia" w:hAnsiTheme="minorHAnsi" w:cstheme="minorBidi"/>
          <w:noProof/>
          <w:color w:val="auto"/>
          <w:sz w:val="24"/>
        </w:rPr>
      </w:pPr>
      <w:hyperlink w:anchor="_Toc65161667" w:history="1">
        <w:r w:rsidR="004E4946" w:rsidRPr="005F1412">
          <w:rPr>
            <w:rStyle w:val="Hyperlink"/>
            <w:noProof/>
          </w:rPr>
          <w:t>ANNEX G: RELEVANT ORGANIZATIONS</w:t>
        </w:r>
        <w:r w:rsidR="004E4946">
          <w:rPr>
            <w:noProof/>
            <w:webHidden/>
          </w:rPr>
          <w:tab/>
        </w:r>
        <w:r w:rsidR="004E4946">
          <w:rPr>
            <w:noProof/>
            <w:webHidden/>
          </w:rPr>
          <w:fldChar w:fldCharType="begin"/>
        </w:r>
        <w:r w:rsidR="004E4946">
          <w:rPr>
            <w:noProof/>
            <w:webHidden/>
          </w:rPr>
          <w:instrText xml:space="preserve"> PAGEREF _Toc65161667 \h </w:instrText>
        </w:r>
        <w:r w:rsidR="004E4946">
          <w:rPr>
            <w:noProof/>
            <w:webHidden/>
          </w:rPr>
        </w:r>
        <w:r w:rsidR="004E4946">
          <w:rPr>
            <w:noProof/>
            <w:webHidden/>
          </w:rPr>
          <w:fldChar w:fldCharType="separate"/>
        </w:r>
        <w:r w:rsidR="004E4946">
          <w:rPr>
            <w:noProof/>
            <w:webHidden/>
          </w:rPr>
          <w:t>14</w:t>
        </w:r>
        <w:r w:rsidR="004E4946">
          <w:rPr>
            <w:noProof/>
            <w:webHidden/>
          </w:rPr>
          <w:fldChar w:fldCharType="end"/>
        </w:r>
      </w:hyperlink>
    </w:p>
    <w:p w14:paraId="68B0E104" w14:textId="1BCC0726" w:rsidR="004E4946" w:rsidRDefault="00230EA1">
      <w:pPr>
        <w:pStyle w:val="TOC2"/>
        <w:tabs>
          <w:tab w:val="right" w:leader="dot" w:pos="9016"/>
        </w:tabs>
        <w:rPr>
          <w:rFonts w:asciiTheme="minorHAnsi" w:eastAsiaTheme="minorEastAsia" w:hAnsiTheme="minorHAnsi" w:cstheme="minorBidi"/>
          <w:noProof/>
          <w:color w:val="auto"/>
          <w:sz w:val="24"/>
        </w:rPr>
      </w:pPr>
      <w:hyperlink w:anchor="_Toc65161668" w:history="1">
        <w:r w:rsidR="004E4946" w:rsidRPr="005F1412">
          <w:rPr>
            <w:rStyle w:val="Hyperlink"/>
            <w:noProof/>
          </w:rPr>
          <w:t>ANNEX H: RESOURCES</w:t>
        </w:r>
        <w:r w:rsidR="004E4946">
          <w:rPr>
            <w:noProof/>
            <w:webHidden/>
          </w:rPr>
          <w:tab/>
        </w:r>
        <w:r w:rsidR="004E4946">
          <w:rPr>
            <w:noProof/>
            <w:webHidden/>
          </w:rPr>
          <w:fldChar w:fldCharType="begin"/>
        </w:r>
        <w:r w:rsidR="004E4946">
          <w:rPr>
            <w:noProof/>
            <w:webHidden/>
          </w:rPr>
          <w:instrText xml:space="preserve"> PAGEREF _Toc65161668 \h </w:instrText>
        </w:r>
        <w:r w:rsidR="004E4946">
          <w:rPr>
            <w:noProof/>
            <w:webHidden/>
          </w:rPr>
        </w:r>
        <w:r w:rsidR="004E4946">
          <w:rPr>
            <w:noProof/>
            <w:webHidden/>
          </w:rPr>
          <w:fldChar w:fldCharType="separate"/>
        </w:r>
        <w:r w:rsidR="004E4946">
          <w:rPr>
            <w:noProof/>
            <w:webHidden/>
          </w:rPr>
          <w:t>15</w:t>
        </w:r>
        <w:r w:rsidR="004E4946">
          <w:rPr>
            <w:noProof/>
            <w:webHidden/>
          </w:rPr>
          <w:fldChar w:fldCharType="end"/>
        </w:r>
      </w:hyperlink>
    </w:p>
    <w:p w14:paraId="246BFE80" w14:textId="64B539BB" w:rsidR="00266336" w:rsidRDefault="008C4443" w:rsidP="00A548B7">
      <w:pPr>
        <w:pStyle w:val="instructions"/>
      </w:pPr>
      <w:r>
        <w:fldChar w:fldCharType="end"/>
      </w:r>
    </w:p>
    <w:p w14:paraId="030DBC73" w14:textId="738CE894" w:rsidR="00266336" w:rsidRDefault="00266336" w:rsidP="00A548B7">
      <w:pPr>
        <w:pStyle w:val="instructions"/>
      </w:pPr>
    </w:p>
    <w:p w14:paraId="5A5CBA7C" w14:textId="4E9BAF4D" w:rsidR="00266336" w:rsidRPr="004E4946" w:rsidRDefault="00266336" w:rsidP="00A548B7">
      <w:pPr>
        <w:pStyle w:val="instructions"/>
        <w:rPr>
          <w:i/>
          <w:iCs w:val="0"/>
          <w:color w:val="C21139"/>
        </w:rPr>
      </w:pPr>
      <w:r w:rsidRPr="004E4946">
        <w:rPr>
          <w:i/>
          <w:iCs w:val="0"/>
        </w:rPr>
        <w:t>[</w:t>
      </w:r>
      <w:r w:rsidR="00A3006A" w:rsidRPr="004E4946">
        <w:rPr>
          <w:i/>
          <w:iCs w:val="0"/>
        </w:rPr>
        <w:t>U</w:t>
      </w:r>
      <w:r w:rsidRPr="004E4946">
        <w:rPr>
          <w:i/>
          <w:iCs w:val="0"/>
        </w:rPr>
        <w:t>pdate the table of contents when you finalize the report: Select the text that says Table of Contents. A blue box should appear, select the arrow in the blue box at top left and select “update table.” Alternatively, right click on the table and then select “update field.”]</w:t>
      </w:r>
    </w:p>
    <w:p w14:paraId="12497E2D" w14:textId="33FAF1E9" w:rsidR="00266336" w:rsidRPr="00266336" w:rsidRDefault="00FA5E16" w:rsidP="00A548B7">
      <w:pPr>
        <w:pStyle w:val="instructions"/>
      </w:pPr>
      <w:r>
        <w:br w:type="page"/>
      </w:r>
    </w:p>
    <w:p w14:paraId="48B0898A" w14:textId="0B4692AB" w:rsidR="00972E79" w:rsidRPr="0020159D" w:rsidRDefault="00972E79" w:rsidP="00972E79">
      <w:pPr>
        <w:pStyle w:val="Heading1"/>
      </w:pPr>
      <w:bookmarkStart w:id="2" w:name="_Toc63432394"/>
      <w:bookmarkStart w:id="3" w:name="_Toc65161639"/>
      <w:r w:rsidRPr="0020159D">
        <w:lastRenderedPageBreak/>
        <w:t>TABLE OF FIGURES / LIST OF TABLES</w:t>
      </w:r>
      <w:bookmarkEnd w:id="2"/>
      <w:bookmarkEnd w:id="3"/>
    </w:p>
    <w:p w14:paraId="2D15B621" w14:textId="73983488" w:rsidR="004B2635" w:rsidRPr="004E4946" w:rsidRDefault="00972E79" w:rsidP="00A548B7">
      <w:pPr>
        <w:pStyle w:val="instructions"/>
        <w:rPr>
          <w:i/>
          <w:iCs w:val="0"/>
        </w:rPr>
      </w:pPr>
      <w:r w:rsidRPr="004E4946">
        <w:rPr>
          <w:i/>
          <w:iCs w:val="0"/>
        </w:rPr>
        <w:t>[</w:t>
      </w:r>
      <w:r w:rsidR="001C0BB9" w:rsidRPr="004E4946">
        <w:rPr>
          <w:i/>
          <w:iCs w:val="0"/>
        </w:rPr>
        <w:t>Update the content and title of this list based on figures, boxes, or tables used in the report. To allow for a table of figures to pull from the document, insert a caption on any figure, table, or box. Right click on the respected item in the document you wish to label and then select “insert caption.” Then label the item accordingly. Make sure the caption still follows USAID’s style in fonts and size. An example follows</w:t>
      </w:r>
      <w:r w:rsidRPr="004E4946">
        <w:rPr>
          <w:i/>
          <w:iCs w:val="0"/>
        </w:rPr>
        <w:t>.]</w:t>
      </w:r>
    </w:p>
    <w:p w14:paraId="57CEF9ED" w14:textId="77777777" w:rsidR="00F2167F" w:rsidRPr="00971ECA" w:rsidRDefault="00F2167F" w:rsidP="00A548B7">
      <w:pPr>
        <w:pStyle w:val="instructions"/>
      </w:pPr>
    </w:p>
    <w:p w14:paraId="20341DD6" w14:textId="66FEC1E6" w:rsidR="00FC5625" w:rsidRPr="00FC5625" w:rsidRDefault="007477B3">
      <w:pPr>
        <w:pStyle w:val="TableofFigures"/>
        <w:rPr>
          <w:rFonts w:asciiTheme="minorHAnsi" w:eastAsiaTheme="minorEastAsia" w:hAnsiTheme="minorHAnsi" w:cstheme="minorBidi"/>
          <w:color w:val="auto"/>
          <w:sz w:val="24"/>
          <w:szCs w:val="24"/>
        </w:rPr>
      </w:pPr>
      <w:r w:rsidRPr="00FC5625">
        <w:fldChar w:fldCharType="begin"/>
      </w:r>
      <w:r w:rsidRPr="00FC5625">
        <w:instrText xml:space="preserve"> TOC \h \z \t "Table -- H1" \c </w:instrText>
      </w:r>
      <w:r w:rsidRPr="00FC5625">
        <w:fldChar w:fldCharType="separate"/>
      </w:r>
      <w:hyperlink w:anchor="_Toc65164766" w:history="1">
        <w:r w:rsidR="00FC5625" w:rsidRPr="00FC5625">
          <w:rPr>
            <w:rStyle w:val="Hyperlink"/>
          </w:rPr>
          <w:t>TABLE 1. EXAMPLE TABLE</w:t>
        </w:r>
        <w:r w:rsidR="00FC5625" w:rsidRPr="00FC5625">
          <w:rPr>
            <w:webHidden/>
          </w:rPr>
          <w:tab/>
        </w:r>
        <w:r w:rsidR="00FC5625" w:rsidRPr="00FC5625">
          <w:rPr>
            <w:webHidden/>
          </w:rPr>
          <w:fldChar w:fldCharType="begin"/>
        </w:r>
        <w:r w:rsidR="00FC5625" w:rsidRPr="00FC5625">
          <w:rPr>
            <w:webHidden/>
          </w:rPr>
          <w:instrText xml:space="preserve"> PAGEREF _Toc65164766 \h </w:instrText>
        </w:r>
        <w:r w:rsidR="00FC5625" w:rsidRPr="00FC5625">
          <w:rPr>
            <w:webHidden/>
          </w:rPr>
        </w:r>
        <w:r w:rsidR="00FC5625" w:rsidRPr="00FC5625">
          <w:rPr>
            <w:webHidden/>
          </w:rPr>
          <w:fldChar w:fldCharType="separate"/>
        </w:r>
        <w:r w:rsidR="00FC5625" w:rsidRPr="00FC5625">
          <w:rPr>
            <w:webHidden/>
          </w:rPr>
          <w:t>iii</w:t>
        </w:r>
        <w:r w:rsidR="00FC5625" w:rsidRPr="00FC5625">
          <w:rPr>
            <w:webHidden/>
          </w:rPr>
          <w:fldChar w:fldCharType="end"/>
        </w:r>
      </w:hyperlink>
    </w:p>
    <w:p w14:paraId="0A696466" w14:textId="2D59CE58" w:rsidR="00FC5625" w:rsidRPr="00FC5625" w:rsidRDefault="00230EA1">
      <w:pPr>
        <w:pStyle w:val="TableofFigures"/>
        <w:rPr>
          <w:rFonts w:asciiTheme="minorHAnsi" w:eastAsiaTheme="minorEastAsia" w:hAnsiTheme="minorHAnsi" w:cstheme="minorBidi"/>
          <w:color w:val="auto"/>
          <w:sz w:val="24"/>
          <w:szCs w:val="24"/>
        </w:rPr>
      </w:pPr>
      <w:hyperlink w:anchor="_Toc65164767" w:history="1">
        <w:r w:rsidR="00FC5625" w:rsidRPr="00FC5625">
          <w:rPr>
            <w:rStyle w:val="Hyperlink"/>
          </w:rPr>
          <w:t>TABLE 2. EXAMPLE KEY INFORMANT INTERVIEWS</w:t>
        </w:r>
        <w:r w:rsidR="00FC5625" w:rsidRPr="00FC5625">
          <w:rPr>
            <w:webHidden/>
          </w:rPr>
          <w:tab/>
        </w:r>
        <w:r w:rsidR="00FC5625" w:rsidRPr="00FC5625">
          <w:rPr>
            <w:webHidden/>
          </w:rPr>
          <w:fldChar w:fldCharType="begin"/>
        </w:r>
        <w:r w:rsidR="00FC5625" w:rsidRPr="00FC5625">
          <w:rPr>
            <w:webHidden/>
          </w:rPr>
          <w:instrText xml:space="preserve"> PAGEREF _Toc65164767 \h </w:instrText>
        </w:r>
        <w:r w:rsidR="00FC5625" w:rsidRPr="00FC5625">
          <w:rPr>
            <w:webHidden/>
          </w:rPr>
        </w:r>
        <w:r w:rsidR="00FC5625" w:rsidRPr="00FC5625">
          <w:rPr>
            <w:webHidden/>
          </w:rPr>
          <w:fldChar w:fldCharType="separate"/>
        </w:r>
        <w:r w:rsidR="00FC5625" w:rsidRPr="00FC5625">
          <w:rPr>
            <w:webHidden/>
          </w:rPr>
          <w:t>10</w:t>
        </w:r>
        <w:r w:rsidR="00FC5625" w:rsidRPr="00FC5625">
          <w:rPr>
            <w:webHidden/>
          </w:rPr>
          <w:fldChar w:fldCharType="end"/>
        </w:r>
      </w:hyperlink>
    </w:p>
    <w:p w14:paraId="083D65BD" w14:textId="7AA7318C" w:rsidR="00FC5625" w:rsidRPr="00FC5625" w:rsidRDefault="00230EA1">
      <w:pPr>
        <w:pStyle w:val="TableofFigures"/>
        <w:rPr>
          <w:rFonts w:asciiTheme="minorHAnsi" w:eastAsiaTheme="minorEastAsia" w:hAnsiTheme="minorHAnsi" w:cstheme="minorBidi"/>
          <w:color w:val="auto"/>
          <w:sz w:val="24"/>
          <w:szCs w:val="24"/>
        </w:rPr>
      </w:pPr>
      <w:hyperlink w:anchor="_Toc65164768" w:history="1">
        <w:r w:rsidR="00FC5625" w:rsidRPr="00FC5625">
          <w:rPr>
            <w:rStyle w:val="Hyperlink"/>
          </w:rPr>
          <w:t>TABLE 3. EXAMPLE LABOR AND EMPLOYMENT</w:t>
        </w:r>
        <w:r w:rsidR="00FC5625" w:rsidRPr="00FC5625">
          <w:rPr>
            <w:webHidden/>
          </w:rPr>
          <w:tab/>
        </w:r>
        <w:r w:rsidR="00FC5625" w:rsidRPr="00FC5625">
          <w:rPr>
            <w:webHidden/>
          </w:rPr>
          <w:fldChar w:fldCharType="begin"/>
        </w:r>
        <w:r w:rsidR="00FC5625" w:rsidRPr="00FC5625">
          <w:rPr>
            <w:webHidden/>
          </w:rPr>
          <w:instrText xml:space="preserve"> PAGEREF _Toc65164768 \h </w:instrText>
        </w:r>
        <w:r w:rsidR="00FC5625" w:rsidRPr="00FC5625">
          <w:rPr>
            <w:webHidden/>
          </w:rPr>
        </w:r>
        <w:r w:rsidR="00FC5625" w:rsidRPr="00FC5625">
          <w:rPr>
            <w:webHidden/>
          </w:rPr>
          <w:fldChar w:fldCharType="separate"/>
        </w:r>
        <w:r w:rsidR="00FC5625" w:rsidRPr="00FC5625">
          <w:rPr>
            <w:webHidden/>
          </w:rPr>
          <w:t>11</w:t>
        </w:r>
        <w:r w:rsidR="00FC5625" w:rsidRPr="00FC5625">
          <w:rPr>
            <w:webHidden/>
          </w:rPr>
          <w:fldChar w:fldCharType="end"/>
        </w:r>
      </w:hyperlink>
    </w:p>
    <w:p w14:paraId="3674BE7B" w14:textId="09D24851" w:rsidR="00FC5625" w:rsidRPr="00FC5625" w:rsidRDefault="00230EA1">
      <w:pPr>
        <w:pStyle w:val="TableofFigures"/>
        <w:rPr>
          <w:rFonts w:asciiTheme="minorHAnsi" w:eastAsiaTheme="minorEastAsia" w:hAnsiTheme="minorHAnsi" w:cstheme="minorBidi"/>
          <w:color w:val="auto"/>
          <w:sz w:val="24"/>
          <w:szCs w:val="24"/>
        </w:rPr>
      </w:pPr>
      <w:hyperlink w:anchor="_Toc65164769" w:history="1">
        <w:r w:rsidR="00FC5625" w:rsidRPr="00FC5625">
          <w:rPr>
            <w:rStyle w:val="Hyperlink"/>
          </w:rPr>
          <w:t>TABLE 4. EXAMPLE SOLID WASTE MANAGEMENT AND RECYCLING LEGISLATION</w:t>
        </w:r>
        <w:r w:rsidR="00FC5625" w:rsidRPr="00FC5625">
          <w:rPr>
            <w:webHidden/>
          </w:rPr>
          <w:tab/>
        </w:r>
        <w:r w:rsidR="00FC5625" w:rsidRPr="00FC5625">
          <w:rPr>
            <w:webHidden/>
          </w:rPr>
          <w:fldChar w:fldCharType="begin"/>
        </w:r>
        <w:r w:rsidR="00FC5625" w:rsidRPr="00FC5625">
          <w:rPr>
            <w:webHidden/>
          </w:rPr>
          <w:instrText xml:space="preserve"> PAGEREF _Toc65164769 \h </w:instrText>
        </w:r>
        <w:r w:rsidR="00FC5625" w:rsidRPr="00FC5625">
          <w:rPr>
            <w:webHidden/>
          </w:rPr>
        </w:r>
        <w:r w:rsidR="00FC5625" w:rsidRPr="00FC5625">
          <w:rPr>
            <w:webHidden/>
          </w:rPr>
          <w:fldChar w:fldCharType="separate"/>
        </w:r>
        <w:r w:rsidR="00FC5625" w:rsidRPr="00FC5625">
          <w:rPr>
            <w:webHidden/>
          </w:rPr>
          <w:t>12</w:t>
        </w:r>
        <w:r w:rsidR="00FC5625" w:rsidRPr="00FC5625">
          <w:rPr>
            <w:webHidden/>
          </w:rPr>
          <w:fldChar w:fldCharType="end"/>
        </w:r>
      </w:hyperlink>
    </w:p>
    <w:p w14:paraId="37BC3EB7" w14:textId="52C46680" w:rsidR="00FC5625" w:rsidRPr="00FC5625" w:rsidRDefault="00230EA1">
      <w:pPr>
        <w:pStyle w:val="TableofFigures"/>
        <w:rPr>
          <w:rFonts w:asciiTheme="minorHAnsi" w:eastAsiaTheme="minorEastAsia" w:hAnsiTheme="minorHAnsi" w:cstheme="minorBidi"/>
          <w:color w:val="auto"/>
          <w:sz w:val="24"/>
          <w:szCs w:val="24"/>
        </w:rPr>
      </w:pPr>
      <w:hyperlink w:anchor="_Toc65164770" w:history="1">
        <w:r w:rsidR="00FC5625" w:rsidRPr="00FC5625">
          <w:rPr>
            <w:rStyle w:val="Hyperlink"/>
          </w:rPr>
          <w:t>TABLE 5. EXAMPLE RELEVANT ORGANIZATIONS</w:t>
        </w:r>
        <w:r w:rsidR="00FC5625" w:rsidRPr="00FC5625">
          <w:rPr>
            <w:webHidden/>
          </w:rPr>
          <w:tab/>
        </w:r>
        <w:r w:rsidR="00FC5625" w:rsidRPr="00FC5625">
          <w:rPr>
            <w:webHidden/>
          </w:rPr>
          <w:fldChar w:fldCharType="begin"/>
        </w:r>
        <w:r w:rsidR="00FC5625" w:rsidRPr="00FC5625">
          <w:rPr>
            <w:webHidden/>
          </w:rPr>
          <w:instrText xml:space="preserve"> PAGEREF _Toc65164770 \h </w:instrText>
        </w:r>
        <w:r w:rsidR="00FC5625" w:rsidRPr="00FC5625">
          <w:rPr>
            <w:webHidden/>
          </w:rPr>
        </w:r>
        <w:r w:rsidR="00FC5625" w:rsidRPr="00FC5625">
          <w:rPr>
            <w:webHidden/>
          </w:rPr>
          <w:fldChar w:fldCharType="separate"/>
        </w:r>
        <w:r w:rsidR="00FC5625" w:rsidRPr="00FC5625">
          <w:rPr>
            <w:webHidden/>
          </w:rPr>
          <w:t>13</w:t>
        </w:r>
        <w:r w:rsidR="00FC5625" w:rsidRPr="00FC5625">
          <w:rPr>
            <w:webHidden/>
          </w:rPr>
          <w:fldChar w:fldCharType="end"/>
        </w:r>
      </w:hyperlink>
    </w:p>
    <w:p w14:paraId="4BBEB7A4" w14:textId="406495B1" w:rsidR="00FC5625" w:rsidRPr="00FC5625" w:rsidRDefault="00230EA1">
      <w:pPr>
        <w:pStyle w:val="TableofFigures"/>
        <w:rPr>
          <w:rFonts w:asciiTheme="minorHAnsi" w:eastAsiaTheme="minorEastAsia" w:hAnsiTheme="minorHAnsi" w:cstheme="minorBidi"/>
          <w:color w:val="auto"/>
          <w:sz w:val="24"/>
          <w:szCs w:val="24"/>
        </w:rPr>
      </w:pPr>
      <w:hyperlink w:anchor="_Toc65164771" w:history="1">
        <w:r w:rsidR="00FC5625" w:rsidRPr="00FC5625">
          <w:rPr>
            <w:rStyle w:val="Hyperlink"/>
          </w:rPr>
          <w:t>TABLE 6. EXAMPLE RESOURCES</w:t>
        </w:r>
        <w:r w:rsidR="00FC5625" w:rsidRPr="00FC5625">
          <w:rPr>
            <w:webHidden/>
          </w:rPr>
          <w:tab/>
        </w:r>
        <w:r w:rsidR="00FC5625" w:rsidRPr="00FC5625">
          <w:rPr>
            <w:webHidden/>
          </w:rPr>
          <w:fldChar w:fldCharType="begin"/>
        </w:r>
        <w:r w:rsidR="00FC5625" w:rsidRPr="00FC5625">
          <w:rPr>
            <w:webHidden/>
          </w:rPr>
          <w:instrText xml:space="preserve"> PAGEREF _Toc65164771 \h </w:instrText>
        </w:r>
        <w:r w:rsidR="00FC5625" w:rsidRPr="00FC5625">
          <w:rPr>
            <w:webHidden/>
          </w:rPr>
        </w:r>
        <w:r w:rsidR="00FC5625" w:rsidRPr="00FC5625">
          <w:rPr>
            <w:webHidden/>
          </w:rPr>
          <w:fldChar w:fldCharType="separate"/>
        </w:r>
        <w:r w:rsidR="00FC5625" w:rsidRPr="00FC5625">
          <w:rPr>
            <w:webHidden/>
          </w:rPr>
          <w:t>14</w:t>
        </w:r>
        <w:r w:rsidR="00FC5625" w:rsidRPr="00FC5625">
          <w:rPr>
            <w:webHidden/>
          </w:rPr>
          <w:fldChar w:fldCharType="end"/>
        </w:r>
      </w:hyperlink>
    </w:p>
    <w:p w14:paraId="77BFA902" w14:textId="6E97DB27" w:rsidR="00FC6BA9" w:rsidRDefault="007477B3" w:rsidP="00A548B7">
      <w:pPr>
        <w:pStyle w:val="instructions"/>
      </w:pPr>
      <w:r w:rsidRPr="00FC5625">
        <w:rPr>
          <w:sz w:val="22"/>
          <w:szCs w:val="22"/>
        </w:rPr>
        <w:fldChar w:fldCharType="end"/>
      </w:r>
    </w:p>
    <w:p w14:paraId="03A6027B" w14:textId="77EBF900" w:rsidR="00FC6BA9" w:rsidRDefault="00FC6BA9" w:rsidP="00A548B7">
      <w:pPr>
        <w:pStyle w:val="instructions"/>
      </w:pPr>
    </w:p>
    <w:p w14:paraId="7CADA02E" w14:textId="77777777" w:rsidR="00FC6BA9" w:rsidRDefault="00FC6BA9" w:rsidP="00A548B7">
      <w:pPr>
        <w:pStyle w:val="instructions"/>
      </w:pPr>
    </w:p>
    <w:p w14:paraId="00E79351" w14:textId="77777777" w:rsidR="00FC6BA9" w:rsidRDefault="00FC6BA9" w:rsidP="00A548B7">
      <w:pPr>
        <w:pStyle w:val="instructions"/>
      </w:pPr>
    </w:p>
    <w:tbl>
      <w:tblPr>
        <w:tblStyle w:val="Defaulttable"/>
        <w:tblW w:w="9390" w:type="dxa"/>
        <w:tblLook w:val="0420" w:firstRow="1" w:lastRow="0" w:firstColumn="0" w:lastColumn="0" w:noHBand="0" w:noVBand="1"/>
      </w:tblPr>
      <w:tblGrid>
        <w:gridCol w:w="3131"/>
        <w:gridCol w:w="2610"/>
        <w:gridCol w:w="3649"/>
      </w:tblGrid>
      <w:tr w:rsidR="00FC6BA9" w:rsidRPr="008D2DB5" w14:paraId="421D00C6" w14:textId="77777777" w:rsidTr="004B2E06">
        <w:trPr>
          <w:cnfStyle w:val="100000000000" w:firstRow="1" w:lastRow="0" w:firstColumn="0" w:lastColumn="0" w:oddVBand="0" w:evenVBand="0" w:oddHBand="0" w:evenHBand="0" w:firstRowFirstColumn="0" w:firstRowLastColumn="0" w:lastRowFirstColumn="0" w:lastRowLastColumn="0"/>
          <w:trHeight w:val="288"/>
        </w:trPr>
        <w:tc>
          <w:tcPr>
            <w:tcW w:w="9390" w:type="dxa"/>
            <w:gridSpan w:val="3"/>
          </w:tcPr>
          <w:p w14:paraId="0BD694F4" w14:textId="77777777" w:rsidR="00FC6BA9" w:rsidRPr="004B2E06" w:rsidRDefault="00FC6BA9" w:rsidP="004E4946">
            <w:pPr>
              <w:pStyle w:val="Table--H1"/>
              <w:rPr>
                <w:b/>
              </w:rPr>
            </w:pPr>
            <w:bookmarkStart w:id="4" w:name="_Toc64317351"/>
            <w:bookmarkStart w:id="5" w:name="_Toc64317481"/>
            <w:bookmarkStart w:id="6" w:name="_Toc65164766"/>
            <w:r w:rsidRPr="004B2E06">
              <w:rPr>
                <w:b/>
              </w:rPr>
              <w:t>TABLE 1. EXAMPLE TABLE</w:t>
            </w:r>
            <w:bookmarkEnd w:id="4"/>
            <w:bookmarkEnd w:id="5"/>
            <w:bookmarkEnd w:id="6"/>
          </w:p>
        </w:tc>
      </w:tr>
      <w:tr w:rsidR="00FC6BA9" w:rsidRPr="008D2DB5" w14:paraId="217C6EE7" w14:textId="77777777" w:rsidTr="00B53EA9">
        <w:trPr>
          <w:trHeight w:val="288"/>
        </w:trPr>
        <w:tc>
          <w:tcPr>
            <w:tcW w:w="3131" w:type="dxa"/>
            <w:shd w:val="clear" w:color="auto" w:fill="DED2D7"/>
          </w:tcPr>
          <w:p w14:paraId="6DB3853E" w14:textId="77777777" w:rsidR="00FC6BA9" w:rsidRPr="00B53EA9" w:rsidRDefault="00FC6BA9" w:rsidP="008D2DB5">
            <w:pPr>
              <w:spacing w:before="80" w:after="80" w:line="255" w:lineRule="auto"/>
              <w:ind w:left="107" w:hanging="16"/>
              <w:rPr>
                <w:color w:val="641B32"/>
                <w:sz w:val="18"/>
                <w:szCs w:val="18"/>
              </w:rPr>
            </w:pPr>
            <w:r w:rsidRPr="00B53EA9">
              <w:rPr>
                <w:color w:val="641B32"/>
                <w:sz w:val="18"/>
                <w:szCs w:val="18"/>
              </w:rPr>
              <w:t>THIS IS AN EXAMPLE TABLE</w:t>
            </w:r>
          </w:p>
        </w:tc>
        <w:tc>
          <w:tcPr>
            <w:tcW w:w="2610" w:type="dxa"/>
            <w:shd w:val="clear" w:color="auto" w:fill="DED2D7"/>
          </w:tcPr>
          <w:p w14:paraId="1B0B8925" w14:textId="77777777" w:rsidR="00FC6BA9" w:rsidRPr="00B53EA9" w:rsidRDefault="00FC6BA9" w:rsidP="008D2DB5">
            <w:pPr>
              <w:spacing w:before="1" w:after="80" w:line="235" w:lineRule="auto"/>
              <w:ind w:left="108" w:hanging="18"/>
              <w:rPr>
                <w:color w:val="641B32"/>
                <w:sz w:val="18"/>
                <w:szCs w:val="18"/>
              </w:rPr>
            </w:pPr>
            <w:r w:rsidRPr="00B53EA9">
              <w:rPr>
                <w:color w:val="641B32"/>
                <w:sz w:val="18"/>
                <w:szCs w:val="18"/>
              </w:rPr>
              <w:t>USE THE COLORS SHOWN HERE FOR HEADINGS</w:t>
            </w:r>
          </w:p>
        </w:tc>
        <w:tc>
          <w:tcPr>
            <w:tcW w:w="3649" w:type="dxa"/>
            <w:shd w:val="clear" w:color="auto" w:fill="DED2D7"/>
          </w:tcPr>
          <w:p w14:paraId="24992064" w14:textId="77777777" w:rsidR="00FC6BA9" w:rsidRPr="00B53EA9" w:rsidRDefault="00FC6BA9" w:rsidP="008D2DB5">
            <w:pPr>
              <w:spacing w:before="1" w:after="80" w:line="235" w:lineRule="auto"/>
              <w:ind w:left="108"/>
              <w:rPr>
                <w:color w:val="641B32"/>
                <w:sz w:val="18"/>
                <w:szCs w:val="18"/>
              </w:rPr>
            </w:pPr>
            <w:r w:rsidRPr="00B53EA9">
              <w:rPr>
                <w:color w:val="641B32"/>
                <w:sz w:val="18"/>
                <w:szCs w:val="18"/>
              </w:rPr>
              <w:t>ADD DIFFERENT LINES</w:t>
            </w:r>
          </w:p>
        </w:tc>
      </w:tr>
      <w:tr w:rsidR="004E4946" w:rsidRPr="008D2DB5" w14:paraId="6A6A7A02" w14:textId="77777777" w:rsidTr="004B2E06">
        <w:trPr>
          <w:trHeight w:val="288"/>
        </w:trPr>
        <w:tc>
          <w:tcPr>
            <w:tcW w:w="3131" w:type="dxa"/>
          </w:tcPr>
          <w:p w14:paraId="3DB74DD7" w14:textId="77777777" w:rsidR="004E4946" w:rsidRPr="0026611D" w:rsidRDefault="004E4946" w:rsidP="004E4946">
            <w:pPr>
              <w:spacing w:before="80" w:after="80" w:line="236" w:lineRule="auto"/>
              <w:ind w:left="107" w:hanging="16"/>
              <w:rPr>
                <w:sz w:val="18"/>
                <w:szCs w:val="18"/>
              </w:rPr>
            </w:pPr>
            <w:r w:rsidRPr="0026611D">
              <w:rPr>
                <w:sz w:val="18"/>
                <w:szCs w:val="18"/>
              </w:rPr>
              <w:t>Table text</w:t>
            </w:r>
          </w:p>
        </w:tc>
        <w:tc>
          <w:tcPr>
            <w:tcW w:w="2610" w:type="dxa"/>
          </w:tcPr>
          <w:p w14:paraId="3C31F43E" w14:textId="77777777" w:rsidR="004E4946" w:rsidRPr="0026611D" w:rsidRDefault="004E4946" w:rsidP="004E4946">
            <w:pPr>
              <w:spacing w:before="80" w:after="80" w:line="236" w:lineRule="auto"/>
              <w:ind w:left="107" w:hanging="16"/>
              <w:rPr>
                <w:rFonts w:ascii="Times New Roman" w:eastAsia="Times New Roman" w:hAnsi="Times New Roman"/>
                <w:sz w:val="18"/>
                <w:szCs w:val="18"/>
              </w:rPr>
            </w:pPr>
            <w:r w:rsidRPr="0026611D">
              <w:rPr>
                <w:sz w:val="18"/>
                <w:szCs w:val="18"/>
              </w:rPr>
              <w:t>Table text</w:t>
            </w:r>
          </w:p>
        </w:tc>
        <w:tc>
          <w:tcPr>
            <w:tcW w:w="3649" w:type="dxa"/>
          </w:tcPr>
          <w:p w14:paraId="6373BEC5" w14:textId="3E3941BB" w:rsidR="004E4946" w:rsidRPr="0026611D" w:rsidRDefault="004E4946" w:rsidP="004E4946">
            <w:pPr>
              <w:spacing w:before="80" w:after="80"/>
              <w:rPr>
                <w:rFonts w:ascii="Times New Roman" w:eastAsia="Times New Roman" w:hAnsi="Times New Roman"/>
                <w:sz w:val="18"/>
                <w:szCs w:val="18"/>
              </w:rPr>
            </w:pPr>
            <w:r w:rsidRPr="0026611D">
              <w:rPr>
                <w:sz w:val="18"/>
                <w:szCs w:val="18"/>
              </w:rPr>
              <w:t>Table text</w:t>
            </w:r>
          </w:p>
        </w:tc>
      </w:tr>
      <w:tr w:rsidR="004E4946" w:rsidRPr="008D2DB5" w14:paraId="1EDE158F" w14:textId="77777777" w:rsidTr="004B2E06">
        <w:trPr>
          <w:trHeight w:val="288"/>
        </w:trPr>
        <w:tc>
          <w:tcPr>
            <w:tcW w:w="3131" w:type="dxa"/>
          </w:tcPr>
          <w:p w14:paraId="11D794E4" w14:textId="77777777" w:rsidR="004E4946" w:rsidRPr="0026611D" w:rsidRDefault="004E4946" w:rsidP="004E4946">
            <w:pPr>
              <w:spacing w:before="80" w:after="80" w:line="234" w:lineRule="auto"/>
              <w:ind w:left="107" w:hanging="16"/>
              <w:rPr>
                <w:sz w:val="18"/>
                <w:szCs w:val="18"/>
              </w:rPr>
            </w:pPr>
            <w:r w:rsidRPr="0026611D">
              <w:rPr>
                <w:sz w:val="18"/>
                <w:szCs w:val="18"/>
              </w:rPr>
              <w:t>Table text</w:t>
            </w:r>
          </w:p>
        </w:tc>
        <w:tc>
          <w:tcPr>
            <w:tcW w:w="2610" w:type="dxa"/>
          </w:tcPr>
          <w:p w14:paraId="1677B377" w14:textId="77777777" w:rsidR="004E4946" w:rsidRPr="0026611D" w:rsidRDefault="004E4946" w:rsidP="004E4946">
            <w:pPr>
              <w:spacing w:before="80" w:after="80" w:line="236" w:lineRule="auto"/>
              <w:ind w:left="107" w:hanging="16"/>
              <w:rPr>
                <w:rFonts w:ascii="Times New Roman" w:eastAsia="Times New Roman" w:hAnsi="Times New Roman"/>
                <w:sz w:val="18"/>
                <w:szCs w:val="18"/>
              </w:rPr>
            </w:pPr>
            <w:r w:rsidRPr="0026611D">
              <w:rPr>
                <w:sz w:val="18"/>
                <w:szCs w:val="18"/>
              </w:rPr>
              <w:t>Table text</w:t>
            </w:r>
          </w:p>
        </w:tc>
        <w:tc>
          <w:tcPr>
            <w:tcW w:w="3649" w:type="dxa"/>
          </w:tcPr>
          <w:p w14:paraId="0FC54B15" w14:textId="2AC375F2" w:rsidR="004E4946" w:rsidRPr="0026611D" w:rsidRDefault="004E4946" w:rsidP="004E4946">
            <w:pPr>
              <w:spacing w:before="80" w:after="80" w:line="255" w:lineRule="auto"/>
              <w:rPr>
                <w:sz w:val="18"/>
                <w:szCs w:val="18"/>
              </w:rPr>
            </w:pPr>
            <w:r w:rsidRPr="0026611D">
              <w:rPr>
                <w:sz w:val="18"/>
                <w:szCs w:val="18"/>
              </w:rPr>
              <w:t>Table text</w:t>
            </w:r>
          </w:p>
        </w:tc>
      </w:tr>
      <w:tr w:rsidR="004E4946" w:rsidRPr="008D2DB5" w14:paraId="66DC3F31" w14:textId="77777777" w:rsidTr="004B2E06">
        <w:trPr>
          <w:trHeight w:val="288"/>
        </w:trPr>
        <w:tc>
          <w:tcPr>
            <w:tcW w:w="3131" w:type="dxa"/>
          </w:tcPr>
          <w:p w14:paraId="48EDD9E1" w14:textId="77777777" w:rsidR="004E4946" w:rsidRPr="0026611D" w:rsidRDefault="004E4946" w:rsidP="004E4946">
            <w:pPr>
              <w:spacing w:before="80" w:after="80" w:line="236" w:lineRule="auto"/>
              <w:ind w:left="107" w:hanging="16"/>
              <w:rPr>
                <w:sz w:val="18"/>
                <w:szCs w:val="18"/>
              </w:rPr>
            </w:pPr>
            <w:r w:rsidRPr="0026611D">
              <w:rPr>
                <w:sz w:val="18"/>
                <w:szCs w:val="18"/>
              </w:rPr>
              <w:t>Table text</w:t>
            </w:r>
          </w:p>
        </w:tc>
        <w:tc>
          <w:tcPr>
            <w:tcW w:w="2610" w:type="dxa"/>
          </w:tcPr>
          <w:p w14:paraId="67CC58CA" w14:textId="77777777" w:rsidR="004E4946" w:rsidRPr="0026611D" w:rsidRDefault="004E4946" w:rsidP="004E4946">
            <w:pPr>
              <w:spacing w:before="80" w:after="80" w:line="236" w:lineRule="auto"/>
              <w:ind w:left="107" w:hanging="16"/>
              <w:rPr>
                <w:rFonts w:ascii="Times New Roman" w:eastAsia="Times New Roman" w:hAnsi="Times New Roman"/>
                <w:sz w:val="18"/>
                <w:szCs w:val="18"/>
              </w:rPr>
            </w:pPr>
            <w:r w:rsidRPr="0026611D">
              <w:rPr>
                <w:sz w:val="18"/>
                <w:szCs w:val="18"/>
              </w:rPr>
              <w:t>Table text</w:t>
            </w:r>
          </w:p>
        </w:tc>
        <w:tc>
          <w:tcPr>
            <w:tcW w:w="3649" w:type="dxa"/>
          </w:tcPr>
          <w:p w14:paraId="2577253C" w14:textId="279091B8" w:rsidR="004E4946" w:rsidRPr="0026611D" w:rsidRDefault="004E4946" w:rsidP="004E4946">
            <w:pPr>
              <w:spacing w:before="80" w:after="80"/>
              <w:rPr>
                <w:rFonts w:ascii="Times New Roman" w:eastAsia="Times New Roman" w:hAnsi="Times New Roman"/>
                <w:sz w:val="18"/>
                <w:szCs w:val="18"/>
              </w:rPr>
            </w:pPr>
            <w:r w:rsidRPr="0026611D">
              <w:rPr>
                <w:sz w:val="18"/>
                <w:szCs w:val="18"/>
              </w:rPr>
              <w:t>Table text</w:t>
            </w:r>
          </w:p>
        </w:tc>
      </w:tr>
    </w:tbl>
    <w:p w14:paraId="7ED6A721" w14:textId="77777777" w:rsidR="00FC6BA9" w:rsidRDefault="00FC6BA9" w:rsidP="00A548B7">
      <w:pPr>
        <w:pStyle w:val="instructions"/>
      </w:pPr>
    </w:p>
    <w:p w14:paraId="050282F5" w14:textId="441AF494" w:rsidR="00FA5E16" w:rsidRDefault="00FA5E16" w:rsidP="00A548B7">
      <w:pPr>
        <w:pStyle w:val="instructions"/>
      </w:pPr>
      <w:r w:rsidRPr="00972E79">
        <w:br w:type="page"/>
      </w:r>
    </w:p>
    <w:p w14:paraId="614593EA" w14:textId="3E798CDF" w:rsidR="00431B16" w:rsidRDefault="00500485" w:rsidP="0020159D">
      <w:r>
        <w:rPr>
          <w:noProof/>
        </w:rPr>
        <w:lastRenderedPageBreak/>
        <w:drawing>
          <wp:anchor distT="0" distB="0" distL="114300" distR="114300" simplePos="0" relativeHeight="251646464" behindDoc="0" locked="0" layoutInCell="1" allowOverlap="1" wp14:anchorId="5BE75BE4" wp14:editId="7F744DE0">
            <wp:simplePos x="0" y="0"/>
            <wp:positionH relativeFrom="column">
              <wp:posOffset>-1064871</wp:posOffset>
            </wp:positionH>
            <wp:positionV relativeFrom="paragraph">
              <wp:posOffset>-902825</wp:posOffset>
            </wp:positionV>
            <wp:extent cx="7905750" cy="5270500"/>
            <wp:effectExtent l="0" t="0" r="6350" b="0"/>
            <wp:wrapNone/>
            <wp:docPr id="6" name="Picture 24" descr="Woman drives a piece of heavy machinery at a construction s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4" descr="Woman drives a piece of heavy machinery at a construction site"/>
                    <pic:cNvPicPr>
                      <a:picLocks/>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905750" cy="527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D445F" w14:textId="3DA0D3A0" w:rsidR="00723968" w:rsidRDefault="00723968" w:rsidP="0020159D"/>
    <w:p w14:paraId="4BABBECB" w14:textId="7130A081" w:rsidR="00723968" w:rsidRDefault="00723968" w:rsidP="0020159D"/>
    <w:p w14:paraId="60650690" w14:textId="39679041" w:rsidR="00723968" w:rsidRDefault="00723968" w:rsidP="0020159D"/>
    <w:p w14:paraId="55098EE9" w14:textId="35F68AE8" w:rsidR="00723968" w:rsidRDefault="00723968" w:rsidP="0020159D"/>
    <w:p w14:paraId="5AAB0D65" w14:textId="1D518E08" w:rsidR="00723968" w:rsidRDefault="00723968" w:rsidP="0020159D"/>
    <w:p w14:paraId="479CD3F3" w14:textId="69944772" w:rsidR="00723968" w:rsidRDefault="00723968" w:rsidP="0020159D"/>
    <w:p w14:paraId="3A4B3755" w14:textId="06A0C03D" w:rsidR="00723968" w:rsidRDefault="00723968" w:rsidP="0020159D"/>
    <w:p w14:paraId="3CCC72C6" w14:textId="688BD537" w:rsidR="00FF27C4" w:rsidRDefault="00FF27C4" w:rsidP="0020159D">
      <w:bookmarkStart w:id="7" w:name="_Toc63432395"/>
    </w:p>
    <w:p w14:paraId="25767D51" w14:textId="56285782" w:rsidR="0020159D" w:rsidRDefault="0020159D" w:rsidP="0020159D"/>
    <w:p w14:paraId="046BB078" w14:textId="6EE39F18" w:rsidR="0020159D" w:rsidRDefault="0020159D" w:rsidP="0020159D"/>
    <w:p w14:paraId="3140A2EF" w14:textId="0B539368" w:rsidR="0020159D" w:rsidRDefault="0020159D" w:rsidP="0020159D"/>
    <w:p w14:paraId="763B417F" w14:textId="29FCB778" w:rsidR="0020159D" w:rsidRDefault="0020159D" w:rsidP="0020159D"/>
    <w:p w14:paraId="47C09FC0" w14:textId="657F0686" w:rsidR="0020159D" w:rsidRDefault="0020159D" w:rsidP="0020159D"/>
    <w:p w14:paraId="551CD9C6" w14:textId="47FDC19E" w:rsidR="0020159D" w:rsidRDefault="0020159D" w:rsidP="0020159D"/>
    <w:p w14:paraId="52948DF3" w14:textId="5E3BCD75" w:rsidR="0020159D" w:rsidRDefault="0020159D" w:rsidP="0020159D"/>
    <w:p w14:paraId="03A5043C" w14:textId="3FD30C8F" w:rsidR="0020159D" w:rsidRDefault="0020159D" w:rsidP="0020159D"/>
    <w:p w14:paraId="5846CEA4" w14:textId="4CDAFF66" w:rsidR="0020159D" w:rsidRDefault="0020159D" w:rsidP="0020159D"/>
    <w:p w14:paraId="505FD136" w14:textId="31FEF342" w:rsidR="0020159D" w:rsidRDefault="0020159D" w:rsidP="0020159D"/>
    <w:p w14:paraId="55CB7761" w14:textId="7ABCC36E" w:rsidR="0020159D" w:rsidRDefault="0020159D" w:rsidP="0020159D"/>
    <w:p w14:paraId="653E49AC" w14:textId="0CCC8232" w:rsidR="0020159D" w:rsidRDefault="0020159D" w:rsidP="0020159D"/>
    <w:p w14:paraId="26EC98F6" w14:textId="77382322" w:rsidR="0020159D" w:rsidRDefault="0020159D" w:rsidP="0020159D"/>
    <w:p w14:paraId="7E6F76C5" w14:textId="5C21D97C" w:rsidR="0020159D" w:rsidRDefault="0020159D" w:rsidP="0020159D"/>
    <w:p w14:paraId="648EBC35" w14:textId="3643E78A" w:rsidR="0020159D" w:rsidRDefault="0020159D" w:rsidP="0020159D"/>
    <w:p w14:paraId="215E5CBA" w14:textId="2454AF5A" w:rsidR="0020159D" w:rsidRDefault="0020159D" w:rsidP="0020159D"/>
    <w:p w14:paraId="042C6CA9" w14:textId="708E8038" w:rsidR="0020159D" w:rsidRDefault="0020159D" w:rsidP="0020159D"/>
    <w:p w14:paraId="408578F5" w14:textId="3423374C" w:rsidR="0020159D" w:rsidRDefault="0020159D" w:rsidP="0020159D"/>
    <w:p w14:paraId="0ECFBC3A" w14:textId="53D215CE" w:rsidR="0020159D" w:rsidRDefault="00B6046C" w:rsidP="0020159D">
      <w:r>
        <w:rPr>
          <w:noProof/>
        </w:rPr>
        <mc:AlternateContent>
          <mc:Choice Requires="wps">
            <w:drawing>
              <wp:anchor distT="0" distB="0" distL="114300" distR="114300" simplePos="0" relativeHeight="251659776" behindDoc="0" locked="0" layoutInCell="1" allowOverlap="1" wp14:anchorId="2B221BDB" wp14:editId="3D9B5F12">
                <wp:simplePos x="0" y="0"/>
                <wp:positionH relativeFrom="column">
                  <wp:posOffset>3306606</wp:posOffset>
                </wp:positionH>
                <wp:positionV relativeFrom="paragraph">
                  <wp:posOffset>112379</wp:posOffset>
                </wp:positionV>
                <wp:extent cx="2774950" cy="1714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0" cy="171450"/>
                        </a:xfrm>
                        <a:prstGeom prst="rect">
                          <a:avLst/>
                        </a:prstGeom>
                        <a:noFill/>
                        <a:ln>
                          <a:noFill/>
                        </a:ln>
                      </wps:spPr>
                      <wps:txbx>
                        <w:txbxContent>
                          <w:p w14:paraId="1D3E5A8B" w14:textId="05809C87" w:rsidR="00484471" w:rsidRPr="00B6046C" w:rsidRDefault="00484471" w:rsidP="0045479D">
                            <w:pPr>
                              <w:pStyle w:val="Caption"/>
                              <w:jc w:val="right"/>
                              <w:rPr>
                                <w:noProof/>
                                <w:color w:val="404040" w:themeColor="text1" w:themeTint="BF"/>
                                <w:sz w:val="22"/>
                              </w:rPr>
                            </w:pPr>
                            <w:r w:rsidRPr="00B6046C">
                              <w:rPr>
                                <w:color w:val="404040" w:themeColor="text1" w:themeTint="BF"/>
                              </w:rPr>
                              <w:t>Photo Credit: [Name]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21BDB" id="Text Box 4" o:spid="_x0000_s1029" type="#_x0000_t202" style="position:absolute;margin-left:260.35pt;margin-top:8.85pt;width:218.5pt;height: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" filled="f" stroked="f">
                <v:textbox inset="0,0,0,0">
                  <w:txbxContent>
                    <w:p w14:paraId="1D3E5A8B" w14:textId="05809C87" w:rsidR="00484471" w:rsidRPr="00B6046C" w:rsidRDefault="00484471" w:rsidP="0045479D">
                      <w:pPr>
                        <w:pStyle w:val="Caption"/>
                        <w:jc w:val="right"/>
                        <w:rPr>
                          <w:noProof/>
                          <w:color w:val="404040" w:themeColor="text1" w:themeTint="BF"/>
                          <w:sz w:val="22"/>
                        </w:rPr>
                      </w:pPr>
                      <w:r w:rsidRPr="00B6046C">
                        <w:rPr>
                          <w:color w:val="404040" w:themeColor="text1" w:themeTint="BF"/>
                        </w:rPr>
                        <w:t>Photo Credit: [Name]</w:t>
                      </w:r>
                    </w:p>
                  </w:txbxContent>
                </v:textbox>
              </v:shape>
            </w:pict>
          </mc:Fallback>
        </mc:AlternateContent>
      </w:r>
    </w:p>
    <w:p w14:paraId="61695F3F" w14:textId="12C89B0D" w:rsidR="0020159D" w:rsidRDefault="0020159D" w:rsidP="0020159D"/>
    <w:p w14:paraId="6A837A13" w14:textId="50EF1A3F" w:rsidR="0020159D" w:rsidRDefault="0020159D" w:rsidP="0020159D"/>
    <w:p w14:paraId="4E8EA172" w14:textId="35B01B82" w:rsidR="0020159D" w:rsidRDefault="0020159D" w:rsidP="0020159D"/>
    <w:p w14:paraId="25DA6423" w14:textId="252C4DD9" w:rsidR="00BD3A67" w:rsidRDefault="003E2D77" w:rsidP="003E2D77">
      <w:pPr>
        <w:pStyle w:val="Heading1"/>
        <w:rPr>
          <w:b/>
          <w:bCs/>
        </w:rPr>
      </w:pPr>
      <w:bookmarkStart w:id="8" w:name="_Toc65161640"/>
      <w:r w:rsidRPr="003E2D77">
        <w:t>ACKNOWLEDGMENTS</w:t>
      </w:r>
      <w:bookmarkEnd w:id="7"/>
      <w:bookmarkEnd w:id="8"/>
    </w:p>
    <w:p w14:paraId="35A04873" w14:textId="66F7021F" w:rsidR="00EA7AA3" w:rsidRPr="00260418" w:rsidRDefault="00EA7AA3" w:rsidP="00A548B7">
      <w:pPr>
        <w:pStyle w:val="instructions"/>
        <w:rPr>
          <w:i/>
          <w:iCs w:val="0"/>
        </w:rPr>
      </w:pPr>
      <w:r w:rsidRPr="00260418">
        <w:rPr>
          <w:i/>
          <w:iCs w:val="0"/>
        </w:rPr>
        <w:t>[Update based on the report. An example is provided below.]</w:t>
      </w:r>
    </w:p>
    <w:p w14:paraId="2D193AD3" w14:textId="77777777" w:rsidR="00EA7AA3" w:rsidRPr="00EA7AA3" w:rsidRDefault="00EA7AA3" w:rsidP="00A548B7">
      <w:pPr>
        <w:pStyle w:val="instructions"/>
      </w:pPr>
    </w:p>
    <w:p w14:paraId="3F5FC324" w14:textId="77777777" w:rsidR="0045479D" w:rsidRDefault="0045479D" w:rsidP="0045479D">
      <w:r w:rsidRPr="0045479D">
        <w:t xml:space="preserve">[Name], [Title] and [Name], [Title] researched and wrote this report with support from [Name], [Title], under the direction of [Name], [Title] [Organization]. Additional support was provided by [Name], [Title]. The authors developed this publication with guidance from the United States Agency for International Development, particularly [Name], [Title], [Office]. </w:t>
      </w:r>
    </w:p>
    <w:p w14:paraId="72923712" w14:textId="6E57ABDE" w:rsidR="00EA7AA3" w:rsidRDefault="00EA7AA3" w:rsidP="00EA7AA3">
      <w:pPr>
        <w:autoSpaceDE w:val="0"/>
        <w:autoSpaceDN w:val="0"/>
        <w:adjustRightInd w:val="0"/>
        <w:rPr>
          <w:rFonts w:ascii="AppleSystemUIFont" w:hAnsi="AppleSystemUIFont" w:cs="AppleSystemUIFont"/>
        </w:rPr>
      </w:pPr>
    </w:p>
    <w:p w14:paraId="112E26E2" w14:textId="77777777" w:rsidR="0045479D" w:rsidRPr="0045479D" w:rsidRDefault="0045479D" w:rsidP="0045479D">
      <w:r w:rsidRPr="0045479D">
        <w:t xml:space="preserve">The team expresses its gratitude to USAID [office] and [office] and USAID missions in [Countries] with special thanks to [Name], [Name], [Name], [Name], [Name], [Name], [Name], and [Name]. </w:t>
      </w:r>
    </w:p>
    <w:p w14:paraId="41F4A1FA" w14:textId="77777777" w:rsidR="00EA7AA3" w:rsidRDefault="00EA7AA3" w:rsidP="0020159D"/>
    <w:p w14:paraId="5AA199D4" w14:textId="77777777" w:rsidR="00EF2922" w:rsidRDefault="00EA7AA3" w:rsidP="0020159D">
      <w:r>
        <w:t xml:space="preserve">For further information, please contact: </w:t>
      </w:r>
    </w:p>
    <w:p w14:paraId="60F6D91F" w14:textId="2CF8AA14" w:rsidR="00EA7AA3" w:rsidRDefault="00EA7AA3" w:rsidP="0020159D">
      <w:r>
        <w:t>[Enter name and organization]</w:t>
      </w:r>
    </w:p>
    <w:p w14:paraId="1A56A6CD" w14:textId="77777777" w:rsidR="0020159D" w:rsidRDefault="00EA7AA3" w:rsidP="0020159D">
      <w:r>
        <w:t xml:space="preserve">[Enter address] </w:t>
      </w:r>
    </w:p>
    <w:p w14:paraId="6D414782" w14:textId="77777777" w:rsidR="0020159D" w:rsidRDefault="00EA7AA3" w:rsidP="0020159D">
      <w:r>
        <w:t xml:space="preserve">[Enter Phone: +] </w:t>
      </w:r>
    </w:p>
    <w:p w14:paraId="78F46A47" w14:textId="0949BF6C" w:rsidR="00EA7AA3" w:rsidRDefault="00EA7AA3" w:rsidP="0020159D">
      <w:r>
        <w:t>[Enter Fax: +]</w:t>
      </w:r>
    </w:p>
    <w:p w14:paraId="16DF4554" w14:textId="1665123E" w:rsidR="00264E25" w:rsidRPr="00264E25" w:rsidRDefault="00264E25" w:rsidP="00264E25"/>
    <w:p w14:paraId="22CC23DC" w14:textId="517A94C8" w:rsidR="0015338E" w:rsidRPr="0028042D" w:rsidRDefault="0015338E" w:rsidP="00286B52">
      <w:pPr>
        <w:pStyle w:val="Heading1"/>
      </w:pPr>
      <w:bookmarkStart w:id="9" w:name="_Toc63432396"/>
      <w:bookmarkStart w:id="10" w:name="_Toc65161641"/>
      <w:r w:rsidRPr="0028042D">
        <w:lastRenderedPageBreak/>
        <w:t>ACRONYMS</w:t>
      </w:r>
      <w:bookmarkEnd w:id="9"/>
      <w:bookmarkEnd w:id="10"/>
    </w:p>
    <w:p w14:paraId="1B44B764" w14:textId="2505665A" w:rsidR="000D6388" w:rsidRPr="00260418" w:rsidRDefault="0015338E" w:rsidP="00A548B7">
      <w:pPr>
        <w:pStyle w:val="instructions"/>
        <w:rPr>
          <w:i/>
          <w:iCs w:val="0"/>
        </w:rPr>
      </w:pPr>
      <w:r w:rsidRPr="00260418">
        <w:rPr>
          <w:i/>
          <w:iCs w:val="0"/>
        </w:rPr>
        <w:t>[</w:t>
      </w:r>
      <w:r w:rsidR="0045479D" w:rsidRPr="00260418">
        <w:rPr>
          <w:i/>
          <w:iCs w:val="0"/>
        </w:rPr>
        <w:t>Update based on acronyms used in the report. If an acronym appears in the body of the report, it needs to be referenced here. When using an acronym for the first time in the body of the report, spell it out completely. For example: “The United States Agency for International Development (USAID) is responsible for…”]</w:t>
      </w:r>
    </w:p>
    <w:p w14:paraId="649551BA" w14:textId="0CBBF140" w:rsidR="003B1F17" w:rsidRDefault="003B1F17" w:rsidP="00A548B7">
      <w:pPr>
        <w:pStyle w:val="instructions"/>
      </w:pPr>
    </w:p>
    <w:tbl>
      <w:tblPr>
        <w:tblW w:w="0" w:type="auto"/>
        <w:tblBorders>
          <w:bottom w:val="single" w:sz="4" w:space="0" w:color="D9D9D9"/>
          <w:insideH w:val="single" w:sz="4" w:space="0" w:color="D9D9D9"/>
        </w:tblBorders>
        <w:tblLook w:val="04A0" w:firstRow="1" w:lastRow="0" w:firstColumn="1" w:lastColumn="0" w:noHBand="0" w:noVBand="1"/>
      </w:tblPr>
      <w:tblGrid>
        <w:gridCol w:w="1530"/>
        <w:gridCol w:w="7496"/>
      </w:tblGrid>
      <w:tr w:rsidR="003B1F17" w:rsidRPr="008D2DB5" w14:paraId="152E461A" w14:textId="77777777" w:rsidTr="008F45AD">
        <w:trPr>
          <w:trHeight w:val="432"/>
        </w:trPr>
        <w:tc>
          <w:tcPr>
            <w:tcW w:w="1530" w:type="dxa"/>
            <w:shd w:val="clear" w:color="auto" w:fill="auto"/>
            <w:vAlign w:val="center"/>
          </w:tcPr>
          <w:p w14:paraId="0D8E3452" w14:textId="5B97053C" w:rsidR="003B1F17" w:rsidRPr="007477B3" w:rsidRDefault="004B4610" w:rsidP="008F45AD">
            <w:pPr>
              <w:rPr>
                <w:b/>
                <w:bCs/>
                <w:sz w:val="24"/>
              </w:rPr>
            </w:pPr>
            <w:bookmarkStart w:id="11" w:name="_Toc64317352"/>
            <w:bookmarkStart w:id="12" w:name="_Toc64317482"/>
            <w:r w:rsidRPr="007477B3">
              <w:rPr>
                <w:b/>
                <w:bCs/>
                <w:sz w:val="24"/>
              </w:rPr>
              <w:t>ADS</w:t>
            </w:r>
            <w:bookmarkEnd w:id="11"/>
            <w:bookmarkEnd w:id="12"/>
          </w:p>
        </w:tc>
        <w:tc>
          <w:tcPr>
            <w:tcW w:w="7496" w:type="dxa"/>
            <w:shd w:val="clear" w:color="auto" w:fill="auto"/>
            <w:vAlign w:val="center"/>
          </w:tcPr>
          <w:p w14:paraId="2379DD5F" w14:textId="317338DB" w:rsidR="003B1F17" w:rsidRPr="007477B3" w:rsidRDefault="004B4610" w:rsidP="008F45AD">
            <w:pPr>
              <w:rPr>
                <w:sz w:val="24"/>
              </w:rPr>
            </w:pPr>
            <w:bookmarkStart w:id="13" w:name="_Toc64317353"/>
            <w:bookmarkStart w:id="14" w:name="_Toc64317483"/>
            <w:r w:rsidRPr="007477B3">
              <w:rPr>
                <w:sz w:val="24"/>
              </w:rPr>
              <w:t>Automated Directives System</w:t>
            </w:r>
            <w:bookmarkEnd w:id="13"/>
            <w:bookmarkEnd w:id="14"/>
          </w:p>
        </w:tc>
      </w:tr>
      <w:tr w:rsidR="003B1F17" w:rsidRPr="008D2DB5" w14:paraId="724BD406" w14:textId="77777777" w:rsidTr="008F45AD">
        <w:trPr>
          <w:trHeight w:val="432"/>
        </w:trPr>
        <w:tc>
          <w:tcPr>
            <w:tcW w:w="1530" w:type="dxa"/>
            <w:shd w:val="clear" w:color="auto" w:fill="auto"/>
            <w:vAlign w:val="center"/>
          </w:tcPr>
          <w:p w14:paraId="2B441CF4" w14:textId="43C8FA18" w:rsidR="003B1F17" w:rsidRPr="007477B3" w:rsidRDefault="004B4610" w:rsidP="008F45AD">
            <w:pPr>
              <w:rPr>
                <w:b/>
                <w:bCs/>
                <w:sz w:val="24"/>
              </w:rPr>
            </w:pPr>
            <w:bookmarkStart w:id="15" w:name="_Toc64317354"/>
            <w:bookmarkStart w:id="16" w:name="_Toc64317484"/>
            <w:r w:rsidRPr="007477B3">
              <w:rPr>
                <w:b/>
                <w:bCs/>
                <w:sz w:val="24"/>
              </w:rPr>
              <w:t>DEC</w:t>
            </w:r>
            <w:bookmarkEnd w:id="15"/>
            <w:bookmarkEnd w:id="16"/>
          </w:p>
        </w:tc>
        <w:tc>
          <w:tcPr>
            <w:tcW w:w="7496" w:type="dxa"/>
            <w:shd w:val="clear" w:color="auto" w:fill="auto"/>
            <w:vAlign w:val="center"/>
          </w:tcPr>
          <w:p w14:paraId="6F177762" w14:textId="469F9E52" w:rsidR="003B1F17" w:rsidRPr="007477B3" w:rsidRDefault="004B4610" w:rsidP="008F45AD">
            <w:pPr>
              <w:rPr>
                <w:sz w:val="24"/>
              </w:rPr>
            </w:pPr>
            <w:bookmarkStart w:id="17" w:name="_Toc64317355"/>
            <w:bookmarkStart w:id="18" w:name="_Toc64317485"/>
            <w:r w:rsidRPr="007477B3">
              <w:rPr>
                <w:sz w:val="24"/>
              </w:rPr>
              <w:t>Development Experience Clearinghouse</w:t>
            </w:r>
            <w:bookmarkEnd w:id="17"/>
            <w:bookmarkEnd w:id="18"/>
          </w:p>
        </w:tc>
      </w:tr>
      <w:tr w:rsidR="003B1F17" w:rsidRPr="008D2DB5" w14:paraId="148DCDBF" w14:textId="77777777" w:rsidTr="008F45AD">
        <w:trPr>
          <w:trHeight w:val="432"/>
        </w:trPr>
        <w:tc>
          <w:tcPr>
            <w:tcW w:w="1530" w:type="dxa"/>
            <w:shd w:val="clear" w:color="auto" w:fill="auto"/>
            <w:vAlign w:val="center"/>
          </w:tcPr>
          <w:p w14:paraId="6211D9E5" w14:textId="39DD80B8" w:rsidR="003B1F17" w:rsidRPr="007477B3" w:rsidRDefault="004B4610" w:rsidP="008F45AD">
            <w:pPr>
              <w:rPr>
                <w:b/>
                <w:bCs/>
                <w:sz w:val="24"/>
              </w:rPr>
            </w:pPr>
            <w:bookmarkStart w:id="19" w:name="_Toc64317356"/>
            <w:bookmarkStart w:id="20" w:name="_Toc64317486"/>
            <w:r w:rsidRPr="007477B3">
              <w:rPr>
                <w:b/>
                <w:bCs/>
                <w:sz w:val="24"/>
              </w:rPr>
              <w:t>GBV</w:t>
            </w:r>
            <w:bookmarkEnd w:id="19"/>
            <w:bookmarkEnd w:id="20"/>
          </w:p>
        </w:tc>
        <w:tc>
          <w:tcPr>
            <w:tcW w:w="7496" w:type="dxa"/>
            <w:shd w:val="clear" w:color="auto" w:fill="auto"/>
            <w:vAlign w:val="center"/>
          </w:tcPr>
          <w:p w14:paraId="61E11FCC" w14:textId="64B52CBB" w:rsidR="003B1F17" w:rsidRPr="007477B3" w:rsidRDefault="004B4610" w:rsidP="008F45AD">
            <w:pPr>
              <w:rPr>
                <w:sz w:val="24"/>
              </w:rPr>
            </w:pPr>
            <w:bookmarkStart w:id="21" w:name="_Toc64317357"/>
            <w:bookmarkStart w:id="22" w:name="_Toc64317487"/>
            <w:r w:rsidRPr="007477B3">
              <w:rPr>
                <w:sz w:val="24"/>
              </w:rPr>
              <w:t>Gender-based violence</w:t>
            </w:r>
            <w:bookmarkEnd w:id="21"/>
            <w:bookmarkEnd w:id="22"/>
          </w:p>
        </w:tc>
      </w:tr>
      <w:tr w:rsidR="004B4610" w:rsidRPr="008D2DB5" w14:paraId="6BA81220" w14:textId="77777777" w:rsidTr="008F45AD">
        <w:trPr>
          <w:trHeight w:val="432"/>
        </w:trPr>
        <w:tc>
          <w:tcPr>
            <w:tcW w:w="1530" w:type="dxa"/>
            <w:shd w:val="clear" w:color="auto" w:fill="auto"/>
            <w:vAlign w:val="center"/>
          </w:tcPr>
          <w:p w14:paraId="35DD4462" w14:textId="518FD277" w:rsidR="004B4610" w:rsidRPr="007477B3" w:rsidRDefault="004B4610" w:rsidP="008F45AD">
            <w:pPr>
              <w:rPr>
                <w:b/>
                <w:bCs/>
                <w:sz w:val="24"/>
              </w:rPr>
            </w:pPr>
            <w:bookmarkStart w:id="23" w:name="_Toc64317358"/>
            <w:bookmarkStart w:id="24" w:name="_Toc64317488"/>
            <w:proofErr w:type="spellStart"/>
            <w:r w:rsidRPr="007477B3">
              <w:rPr>
                <w:b/>
                <w:bCs/>
                <w:sz w:val="24"/>
              </w:rPr>
              <w:t>GenDev</w:t>
            </w:r>
            <w:bookmarkEnd w:id="23"/>
            <w:bookmarkEnd w:id="24"/>
            <w:proofErr w:type="spellEnd"/>
          </w:p>
        </w:tc>
        <w:tc>
          <w:tcPr>
            <w:tcW w:w="7496" w:type="dxa"/>
            <w:shd w:val="clear" w:color="auto" w:fill="auto"/>
            <w:vAlign w:val="center"/>
          </w:tcPr>
          <w:p w14:paraId="04953893" w14:textId="2E5062E7" w:rsidR="004B4610" w:rsidRPr="007477B3" w:rsidRDefault="004B4610" w:rsidP="008F45AD">
            <w:pPr>
              <w:rPr>
                <w:sz w:val="24"/>
              </w:rPr>
            </w:pPr>
            <w:bookmarkStart w:id="25" w:name="_Toc64317359"/>
            <w:bookmarkStart w:id="26" w:name="_Toc64317489"/>
            <w:r w:rsidRPr="007477B3">
              <w:rPr>
                <w:sz w:val="24"/>
              </w:rPr>
              <w:t>Gender Equality and Women’s Empowerment Hub</w:t>
            </w:r>
            <w:bookmarkEnd w:id="25"/>
            <w:bookmarkEnd w:id="26"/>
          </w:p>
        </w:tc>
      </w:tr>
      <w:tr w:rsidR="004B4610" w:rsidRPr="008D2DB5" w14:paraId="2CC883B3" w14:textId="77777777" w:rsidTr="008F45AD">
        <w:trPr>
          <w:trHeight w:val="432"/>
        </w:trPr>
        <w:tc>
          <w:tcPr>
            <w:tcW w:w="1530" w:type="dxa"/>
            <w:shd w:val="clear" w:color="auto" w:fill="auto"/>
            <w:vAlign w:val="center"/>
          </w:tcPr>
          <w:p w14:paraId="353A27C9" w14:textId="204E7792" w:rsidR="004B4610" w:rsidRPr="007477B3" w:rsidRDefault="004B4610" w:rsidP="008F45AD">
            <w:pPr>
              <w:rPr>
                <w:b/>
                <w:bCs/>
                <w:sz w:val="24"/>
              </w:rPr>
            </w:pPr>
            <w:bookmarkStart w:id="27" w:name="_Toc64317360"/>
            <w:bookmarkStart w:id="28" w:name="_Toc64317490"/>
            <w:r w:rsidRPr="007477B3">
              <w:rPr>
                <w:b/>
                <w:bCs/>
                <w:sz w:val="24"/>
              </w:rPr>
              <w:t>SOW</w:t>
            </w:r>
            <w:bookmarkEnd w:id="27"/>
            <w:bookmarkEnd w:id="28"/>
          </w:p>
        </w:tc>
        <w:tc>
          <w:tcPr>
            <w:tcW w:w="7496" w:type="dxa"/>
            <w:shd w:val="clear" w:color="auto" w:fill="auto"/>
            <w:vAlign w:val="center"/>
          </w:tcPr>
          <w:p w14:paraId="13152210" w14:textId="0C2AC1E2" w:rsidR="004B4610" w:rsidRPr="007477B3" w:rsidRDefault="004B4610" w:rsidP="008F45AD">
            <w:pPr>
              <w:rPr>
                <w:sz w:val="24"/>
              </w:rPr>
            </w:pPr>
            <w:bookmarkStart w:id="29" w:name="_Toc64317361"/>
            <w:bookmarkStart w:id="30" w:name="_Toc64317491"/>
            <w:r w:rsidRPr="007477B3">
              <w:rPr>
                <w:sz w:val="24"/>
              </w:rPr>
              <w:t>Scope of work</w:t>
            </w:r>
            <w:bookmarkEnd w:id="29"/>
            <w:bookmarkEnd w:id="30"/>
          </w:p>
        </w:tc>
      </w:tr>
      <w:tr w:rsidR="004B4610" w:rsidRPr="008D2DB5" w14:paraId="535D21DC" w14:textId="77777777" w:rsidTr="008F45AD">
        <w:trPr>
          <w:trHeight w:val="432"/>
        </w:trPr>
        <w:tc>
          <w:tcPr>
            <w:tcW w:w="1530" w:type="dxa"/>
            <w:shd w:val="clear" w:color="auto" w:fill="auto"/>
            <w:vAlign w:val="center"/>
          </w:tcPr>
          <w:p w14:paraId="2E1A6E09" w14:textId="63600924" w:rsidR="004B4610" w:rsidRPr="007477B3" w:rsidRDefault="004B4610" w:rsidP="008F45AD">
            <w:pPr>
              <w:rPr>
                <w:b/>
                <w:bCs/>
                <w:sz w:val="24"/>
              </w:rPr>
            </w:pPr>
            <w:bookmarkStart w:id="31" w:name="_Toc64317362"/>
            <w:bookmarkStart w:id="32" w:name="_Toc64317492"/>
            <w:r w:rsidRPr="007477B3">
              <w:rPr>
                <w:b/>
                <w:bCs/>
                <w:sz w:val="24"/>
              </w:rPr>
              <w:t>USAID</w:t>
            </w:r>
            <w:bookmarkEnd w:id="31"/>
            <w:bookmarkEnd w:id="32"/>
          </w:p>
        </w:tc>
        <w:tc>
          <w:tcPr>
            <w:tcW w:w="7496" w:type="dxa"/>
            <w:shd w:val="clear" w:color="auto" w:fill="auto"/>
            <w:vAlign w:val="center"/>
          </w:tcPr>
          <w:p w14:paraId="46FC2D28" w14:textId="072E2FBE" w:rsidR="004B4610" w:rsidRPr="007477B3" w:rsidRDefault="004B4610" w:rsidP="008F45AD">
            <w:pPr>
              <w:rPr>
                <w:sz w:val="24"/>
              </w:rPr>
            </w:pPr>
            <w:bookmarkStart w:id="33" w:name="_Toc64317363"/>
            <w:bookmarkStart w:id="34" w:name="_Toc64317493"/>
            <w:r w:rsidRPr="007477B3">
              <w:rPr>
                <w:sz w:val="24"/>
              </w:rPr>
              <w:t>United States Agency for International Development</w:t>
            </w:r>
            <w:bookmarkEnd w:id="33"/>
            <w:bookmarkEnd w:id="34"/>
          </w:p>
        </w:tc>
      </w:tr>
      <w:tr w:rsidR="004B4610" w:rsidRPr="008D2DB5" w14:paraId="3B9D2754" w14:textId="77777777" w:rsidTr="008F45AD">
        <w:trPr>
          <w:trHeight w:val="432"/>
        </w:trPr>
        <w:tc>
          <w:tcPr>
            <w:tcW w:w="1530" w:type="dxa"/>
            <w:shd w:val="clear" w:color="auto" w:fill="auto"/>
            <w:vAlign w:val="center"/>
          </w:tcPr>
          <w:p w14:paraId="24DEC586" w14:textId="23F7C282" w:rsidR="004B4610" w:rsidRPr="007477B3" w:rsidRDefault="004B4610" w:rsidP="008F45AD">
            <w:pPr>
              <w:rPr>
                <w:b/>
                <w:bCs/>
                <w:sz w:val="24"/>
              </w:rPr>
            </w:pPr>
            <w:bookmarkStart w:id="35" w:name="_Toc64317364"/>
            <w:bookmarkStart w:id="36" w:name="_Toc64317494"/>
            <w:r w:rsidRPr="007477B3">
              <w:rPr>
                <w:b/>
                <w:bCs/>
                <w:sz w:val="24"/>
              </w:rPr>
              <w:t>WEEGE</w:t>
            </w:r>
            <w:bookmarkEnd w:id="35"/>
            <w:bookmarkEnd w:id="36"/>
          </w:p>
        </w:tc>
        <w:tc>
          <w:tcPr>
            <w:tcW w:w="7496" w:type="dxa"/>
            <w:shd w:val="clear" w:color="auto" w:fill="auto"/>
            <w:vAlign w:val="center"/>
          </w:tcPr>
          <w:p w14:paraId="114C6A78" w14:textId="37EC3CC8" w:rsidR="004B4610" w:rsidRPr="007477B3" w:rsidRDefault="004B4610" w:rsidP="008F45AD">
            <w:pPr>
              <w:rPr>
                <w:sz w:val="24"/>
              </w:rPr>
            </w:pPr>
            <w:bookmarkStart w:id="37" w:name="_Toc64317365"/>
            <w:bookmarkStart w:id="38" w:name="_Toc64317495"/>
            <w:r w:rsidRPr="007477B3">
              <w:rPr>
                <w:sz w:val="24"/>
              </w:rPr>
              <w:t>Women’s economic empowerment and gender equality</w:t>
            </w:r>
            <w:bookmarkEnd w:id="37"/>
            <w:bookmarkEnd w:id="38"/>
          </w:p>
        </w:tc>
      </w:tr>
    </w:tbl>
    <w:p w14:paraId="28778DF8" w14:textId="0BCFCA3B" w:rsidR="003B1F17" w:rsidRDefault="003B1F17" w:rsidP="004E4946">
      <w:pPr>
        <w:pStyle w:val="Table--H1"/>
      </w:pPr>
    </w:p>
    <w:p w14:paraId="3FCCD862" w14:textId="0B89A323" w:rsidR="00F42839" w:rsidRDefault="00F42839" w:rsidP="004E4946">
      <w:pPr>
        <w:pStyle w:val="Table--H1"/>
      </w:pPr>
    </w:p>
    <w:p w14:paraId="3DD8381E" w14:textId="1F2F11B1" w:rsidR="00F42839" w:rsidRDefault="00F42839">
      <w:pPr>
        <w:rPr>
          <w:rFonts w:cs="Gill Sans"/>
          <w:b/>
          <w:bCs/>
          <w:color w:val="BA0C2F"/>
          <w:szCs w:val="26"/>
        </w:rPr>
      </w:pPr>
      <w:r>
        <w:br w:type="page"/>
      </w:r>
    </w:p>
    <w:p w14:paraId="14E3FAB9" w14:textId="6EEBB87B" w:rsidR="00F42043" w:rsidRPr="0028042D" w:rsidRDefault="00F42043" w:rsidP="00B639AC">
      <w:pPr>
        <w:pStyle w:val="Heading1"/>
        <w:ind w:right="1095"/>
      </w:pPr>
      <w:bookmarkStart w:id="39" w:name="_Toc63432397"/>
      <w:bookmarkStart w:id="40" w:name="_Toc65161642"/>
      <w:r w:rsidRPr="0028042D">
        <w:lastRenderedPageBreak/>
        <w:t>KEY TERMS AND DEFINITI</w:t>
      </w:r>
      <w:r w:rsidRPr="00484471">
        <w:t>ONS</w:t>
      </w:r>
      <w:bookmarkEnd w:id="39"/>
      <w:bookmarkEnd w:id="40"/>
    </w:p>
    <w:p w14:paraId="09163578" w14:textId="1A54C43E" w:rsidR="00F42043" w:rsidRPr="00C318A7" w:rsidRDefault="001C0036" w:rsidP="00A548B7">
      <w:pPr>
        <w:pStyle w:val="instructions"/>
        <w:rPr>
          <w:i/>
          <w:iCs w:val="0"/>
        </w:rPr>
      </w:pPr>
      <w:r w:rsidRPr="00C318A7">
        <w:rPr>
          <w:i/>
          <w:iCs w:val="0"/>
          <w:noProof/>
        </w:rPr>
        <w:drawing>
          <wp:anchor distT="0" distB="0" distL="114300" distR="114300" simplePos="0" relativeHeight="251720704" behindDoc="0" locked="0" layoutInCell="1" allowOverlap="1" wp14:anchorId="65F2EDDD" wp14:editId="18651A23">
            <wp:simplePos x="0" y="0"/>
            <wp:positionH relativeFrom="column">
              <wp:posOffset>3655695</wp:posOffset>
            </wp:positionH>
            <wp:positionV relativeFrom="paragraph">
              <wp:posOffset>154160</wp:posOffset>
            </wp:positionV>
            <wp:extent cx="2990215" cy="3718560"/>
            <wp:effectExtent l="0" t="0" r="0" b="2540"/>
            <wp:wrapSquare wrapText="bothSides"/>
            <wp:docPr id="7" name="Picture 37" descr="A woman talks into a walkie-talkie on a construction s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7" descr="A woman talks into a walkie-talkie on a construction site"/>
                    <pic:cNvPicPr>
                      <a:picLocks/>
                    </pic:cNvPicPr>
                  </pic:nvPicPr>
                  <pic:blipFill rotWithShape="1">
                    <a:blip r:embed="rId21" cstate="print">
                      <a:extLst>
                        <a:ext uri="{28A0092B-C50C-407E-A947-70E740481C1C}">
                          <a14:useLocalDpi xmlns:a14="http://schemas.microsoft.com/office/drawing/2010/main" val="0"/>
                        </a:ext>
                      </a:extLst>
                    </a:blip>
                    <a:srcRect l="8235" r="38295"/>
                    <a:stretch/>
                  </pic:blipFill>
                  <pic:spPr bwMode="auto">
                    <a:xfrm>
                      <a:off x="0" y="0"/>
                      <a:ext cx="2990215" cy="371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043" w:rsidRPr="00C318A7">
        <w:rPr>
          <w:i/>
          <w:iCs w:val="0"/>
        </w:rPr>
        <w:t>[Examples follow. Update based on key terms used in the report.]</w:t>
      </w:r>
    </w:p>
    <w:p w14:paraId="1C3CB640" w14:textId="7949ABE7" w:rsidR="00F42043" w:rsidRDefault="00F42043" w:rsidP="00B639AC">
      <w:pPr>
        <w:autoSpaceDE w:val="0"/>
        <w:autoSpaceDN w:val="0"/>
        <w:adjustRightInd w:val="0"/>
        <w:ind w:right="1095"/>
        <w:rPr>
          <w:rFonts w:ascii="AppleSystemUIFont" w:hAnsi="AppleSystemUIFont" w:cs="AppleSystemUIFont"/>
          <w:sz w:val="24"/>
        </w:rPr>
      </w:pPr>
    </w:p>
    <w:p w14:paraId="25DA2EF1" w14:textId="3ECC3852" w:rsidR="004D3B10" w:rsidRDefault="004D3B10" w:rsidP="008F45AD">
      <w:pPr>
        <w:widowControl w:val="0"/>
        <w:pBdr>
          <w:top w:val="nil"/>
          <w:left w:val="nil"/>
          <w:bottom w:val="nil"/>
          <w:right w:val="nil"/>
          <w:between w:val="nil"/>
        </w:pBdr>
        <w:tabs>
          <w:tab w:val="left" w:pos="2160"/>
          <w:tab w:val="left" w:pos="2070"/>
          <w:tab w:val="left" w:pos="2250"/>
          <w:tab w:val="left" w:pos="2340"/>
          <w:tab w:val="left" w:pos="2430"/>
        </w:tabs>
        <w:spacing w:line="276" w:lineRule="auto"/>
        <w:jc w:val="both"/>
        <w:rPr>
          <w:color w:val="000000"/>
        </w:rPr>
      </w:pPr>
      <w:r w:rsidRPr="008F45AD">
        <w:rPr>
          <w:rFonts w:eastAsia="Gill Sans" w:cs="Gill Sans"/>
          <w:b/>
          <w:color w:val="000000" w:themeColor="text1"/>
          <w:szCs w:val="22"/>
        </w:rPr>
        <w:t xml:space="preserve">Allyship: </w:t>
      </w:r>
      <w:r>
        <w:rPr>
          <w:rFonts w:eastAsia="Gill Sans" w:cs="Gill Sans"/>
          <w:color w:val="000000"/>
          <w:szCs w:val="22"/>
        </w:rPr>
        <w:t>Supportive association with another person or group; specifically, with the members of a marginalized or mistreated group to which one does not belong.</w:t>
      </w:r>
      <w:r>
        <w:rPr>
          <w:rFonts w:eastAsia="Gill Sans" w:cs="Gill Sans"/>
          <w:color w:val="000000"/>
          <w:szCs w:val="22"/>
          <w:vertAlign w:val="superscript"/>
        </w:rPr>
        <w:footnoteReference w:id="1"/>
      </w:r>
    </w:p>
    <w:p w14:paraId="3E478A19" w14:textId="04A29CB2" w:rsidR="004D3B10" w:rsidRDefault="004D3B10" w:rsidP="004D3B10">
      <w:pPr>
        <w:widowControl w:val="0"/>
        <w:pBdr>
          <w:top w:val="nil"/>
          <w:left w:val="nil"/>
          <w:bottom w:val="nil"/>
          <w:right w:val="nil"/>
          <w:between w:val="nil"/>
        </w:pBdr>
        <w:tabs>
          <w:tab w:val="left" w:pos="2160"/>
          <w:tab w:val="left" w:pos="2070"/>
          <w:tab w:val="left" w:pos="2250"/>
          <w:tab w:val="left" w:pos="2340"/>
          <w:tab w:val="left" w:pos="2430"/>
        </w:tabs>
        <w:spacing w:before="120" w:line="276" w:lineRule="auto"/>
        <w:jc w:val="both"/>
        <w:rPr>
          <w:color w:val="000000"/>
        </w:rPr>
      </w:pPr>
      <w:r w:rsidRPr="008F45AD">
        <w:rPr>
          <w:rFonts w:eastAsia="Gill Sans" w:cs="Gill Sans"/>
          <w:b/>
          <w:color w:val="000000" w:themeColor="text1"/>
          <w:szCs w:val="22"/>
        </w:rPr>
        <w:t xml:space="preserve">Critical mass in politics: </w:t>
      </w:r>
      <w:r>
        <w:rPr>
          <w:rFonts w:eastAsia="Gill Sans" w:cs="Gill Sans"/>
          <w:color w:val="000000"/>
          <w:szCs w:val="22"/>
        </w:rPr>
        <w:t>Critical mass for women’s involvement in politics is generally agreed to be 30 percent.</w:t>
      </w:r>
      <w:r>
        <w:rPr>
          <w:rFonts w:eastAsia="Gill Sans" w:cs="Gill Sans"/>
          <w:color w:val="000000"/>
          <w:szCs w:val="22"/>
          <w:vertAlign w:val="superscript"/>
        </w:rPr>
        <w:footnoteReference w:id="2"/>
      </w:r>
    </w:p>
    <w:p w14:paraId="5989C3E9" w14:textId="5DA9BA36" w:rsidR="004D3B10" w:rsidRDefault="004D3B10" w:rsidP="004D3B10">
      <w:pPr>
        <w:widowControl w:val="0"/>
        <w:pBdr>
          <w:top w:val="nil"/>
          <w:left w:val="nil"/>
          <w:bottom w:val="nil"/>
          <w:right w:val="nil"/>
          <w:between w:val="nil"/>
        </w:pBdr>
        <w:tabs>
          <w:tab w:val="left" w:pos="2160"/>
          <w:tab w:val="left" w:pos="1890"/>
        </w:tabs>
        <w:spacing w:before="120" w:line="276" w:lineRule="auto"/>
        <w:jc w:val="both"/>
        <w:rPr>
          <w:color w:val="000000"/>
        </w:rPr>
      </w:pPr>
      <w:r w:rsidRPr="008F45AD">
        <w:rPr>
          <w:rFonts w:eastAsia="Gill Sans" w:cs="Gill Sans"/>
          <w:b/>
          <w:color w:val="000000" w:themeColor="text1"/>
          <w:szCs w:val="22"/>
        </w:rPr>
        <w:t>Gender balance:</w:t>
      </w:r>
      <w:r w:rsidRPr="008F45AD">
        <w:rPr>
          <w:rFonts w:eastAsia="Gill Sans" w:cs="Gill Sans"/>
          <w:color w:val="000000" w:themeColor="text1"/>
          <w:szCs w:val="22"/>
        </w:rPr>
        <w:t xml:space="preserve"> </w:t>
      </w:r>
      <w:r>
        <w:rPr>
          <w:rFonts w:eastAsia="Gill Sans" w:cs="Gill Sans"/>
          <w:color w:val="000000"/>
          <w:szCs w:val="22"/>
        </w:rPr>
        <w:t>Gender balance is generally agreed to be a male-female ratio of between 40 and 60 percent. McKinsey, a global consulting firm, analyzed data from 50,000 managers across 90 entities around the world and found that teams with a male-female ratio between 40 and 60 percent produce performance indicators that are more sustained and predictable than unbalanced teams in terms of employee engagement, brand awareness, client retention and financial metrics.</w:t>
      </w:r>
      <w:r>
        <w:rPr>
          <w:rFonts w:eastAsia="Gill Sans" w:cs="Gill Sans"/>
          <w:color w:val="000000"/>
          <w:szCs w:val="22"/>
          <w:vertAlign w:val="superscript"/>
        </w:rPr>
        <w:footnoteReference w:id="3"/>
      </w:r>
    </w:p>
    <w:p w14:paraId="152DB1E4" w14:textId="679D91F2" w:rsidR="004D3B10" w:rsidRDefault="00B6046C" w:rsidP="004D3B10">
      <w:pPr>
        <w:widowControl w:val="0"/>
        <w:pBdr>
          <w:top w:val="nil"/>
          <w:left w:val="nil"/>
          <w:bottom w:val="nil"/>
          <w:right w:val="nil"/>
          <w:between w:val="nil"/>
        </w:pBdr>
        <w:tabs>
          <w:tab w:val="left" w:pos="2160"/>
        </w:tabs>
        <w:spacing w:before="120" w:line="276" w:lineRule="auto"/>
        <w:jc w:val="both"/>
        <w:rPr>
          <w:color w:val="000000"/>
        </w:rPr>
      </w:pPr>
      <w:r w:rsidRPr="008F45AD">
        <w:rPr>
          <w:noProof/>
          <w:color w:val="000000" w:themeColor="text1"/>
        </w:rPr>
        <mc:AlternateContent>
          <mc:Choice Requires="wps">
            <w:drawing>
              <wp:anchor distT="274320" distB="274320" distL="91440" distR="114300" simplePos="0" relativeHeight="251705344" behindDoc="0" locked="0" layoutInCell="1" allowOverlap="1" wp14:anchorId="7A2AB8A0" wp14:editId="11A58E3B">
                <wp:simplePos x="0" y="0"/>
                <wp:positionH relativeFrom="column">
                  <wp:posOffset>3649014</wp:posOffset>
                </wp:positionH>
                <wp:positionV relativeFrom="paragraph">
                  <wp:posOffset>794385</wp:posOffset>
                </wp:positionV>
                <wp:extent cx="2779776" cy="173736"/>
                <wp:effectExtent l="0" t="0" r="1905" b="444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9776" cy="173736"/>
                        </a:xfrm>
                        <a:prstGeom prst="rect">
                          <a:avLst/>
                        </a:prstGeom>
                        <a:noFill/>
                        <a:ln>
                          <a:noFill/>
                        </a:ln>
                      </wps:spPr>
                      <wps:txbx>
                        <w:txbxContent>
                          <w:p w14:paraId="4D54F755" w14:textId="77777777" w:rsidR="00484471" w:rsidRPr="00B6046C" w:rsidRDefault="00484471" w:rsidP="00B6046C">
                            <w:pPr>
                              <w:pStyle w:val="Caption"/>
                              <w:rPr>
                                <w:noProof/>
                                <w:color w:val="404040" w:themeColor="text1" w:themeTint="BF"/>
                                <w:sz w:val="22"/>
                              </w:rPr>
                            </w:pPr>
                            <w:r w:rsidRPr="00B6046C">
                              <w:rPr>
                                <w:color w:val="404040" w:themeColor="text1" w:themeTint="BF"/>
                              </w:rPr>
                              <w:t>Photo Credit: [Name]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AB8A0" id="Text Box 24" o:spid="_x0000_s1030" type="#_x0000_t202" style="position:absolute;left:0;text-align:left;margin-left:287.3pt;margin-top:62.55pt;width:218.9pt;height:13.7pt;z-index:251705344;visibility:visible;mso-wrap-style:square;mso-width-percent:0;mso-height-percent:0;mso-wrap-distance-left:7.2pt;mso-wrap-distance-top:21.6pt;mso-wrap-distance-right:9pt;mso-wrap-distance-bottom:21.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" filled="f" stroked="f">
                <v:textbox inset="0,0,0,0">
                  <w:txbxContent>
                    <w:p w14:paraId="4D54F755" w14:textId="77777777" w:rsidR="00484471" w:rsidRPr="00B6046C" w:rsidRDefault="00484471" w:rsidP="00B6046C">
                      <w:pPr>
                        <w:pStyle w:val="Caption"/>
                        <w:rPr>
                          <w:noProof/>
                          <w:color w:val="404040" w:themeColor="text1" w:themeTint="BF"/>
                          <w:sz w:val="22"/>
                        </w:rPr>
                      </w:pPr>
                      <w:r w:rsidRPr="00B6046C">
                        <w:rPr>
                          <w:color w:val="404040" w:themeColor="text1" w:themeTint="BF"/>
                        </w:rPr>
                        <w:t>Photo Credit: [Name]</w:t>
                      </w:r>
                    </w:p>
                  </w:txbxContent>
                </v:textbox>
                <w10:wrap type="square"/>
              </v:shape>
            </w:pict>
          </mc:Fallback>
        </mc:AlternateContent>
      </w:r>
      <w:r w:rsidR="004D3B10" w:rsidRPr="008F45AD">
        <w:rPr>
          <w:rFonts w:eastAsia="Gill Sans" w:cs="Gill Sans"/>
          <w:b/>
          <w:color w:val="000000" w:themeColor="text1"/>
          <w:szCs w:val="22"/>
        </w:rPr>
        <w:t>Gender-based violence (GBV)</w:t>
      </w:r>
      <w:r w:rsidR="004D3B10" w:rsidRPr="008F45AD">
        <w:rPr>
          <w:b/>
          <w:color w:val="000000" w:themeColor="text1"/>
          <w:szCs w:val="22"/>
        </w:rPr>
        <w:t>:</w:t>
      </w:r>
      <w:r w:rsidR="004D3B10" w:rsidRPr="008F45AD">
        <w:rPr>
          <w:rFonts w:eastAsia="Gill Sans" w:cs="Gill Sans"/>
          <w:color w:val="000000" w:themeColor="text1"/>
          <w:szCs w:val="22"/>
        </w:rPr>
        <w:t xml:space="preserve"> </w:t>
      </w:r>
      <w:r w:rsidR="004D3B10">
        <w:rPr>
          <w:color w:val="000000"/>
        </w:rPr>
        <w:t xml:space="preserve">An umbrella term for any harmful threat or act directed at an individual or group based on actual or perceived biological sex, gender identity or expression, sexual orientation, or lack of adherence to socially constructed norms around masculinity and femininity. It is rooted in structural gender inequalities, patriarchy, and power imbalances. GBV is typically characterized by the use (or threat) of physical, psychological, sexual, economic, legal, political, or social coercion, control, or abuse. GBV impacts individuals across the life course, and it has direct and indirect costs to families, communities, economies, global public health, and development. GBV takes many forms and can occur throughout the lifecycle. Types of gender-based violence </w:t>
      </w:r>
      <w:proofErr w:type="gramStart"/>
      <w:r w:rsidR="004D3B10">
        <w:rPr>
          <w:color w:val="000000"/>
        </w:rPr>
        <w:t>include:</w:t>
      </w:r>
      <w:proofErr w:type="gramEnd"/>
      <w:r w:rsidR="004D3B10">
        <w:rPr>
          <w:color w:val="000000"/>
        </w:rPr>
        <w:t xml:space="preserve"> female infanticide; child sexual abuse; sex trafficking and forced labor; sexual coercion and abuse; neglect; domestic violence; elder abuse; and harmful traditional practices such as early and forced marriage, honor killings, and female genital mutilation and cutting.</w:t>
      </w:r>
      <w:r w:rsidR="004D3B10">
        <w:rPr>
          <w:rFonts w:eastAsia="Gill Sans" w:cs="Gill Sans"/>
          <w:color w:val="000000"/>
          <w:szCs w:val="22"/>
          <w:vertAlign w:val="superscript"/>
        </w:rPr>
        <w:footnoteReference w:id="4"/>
      </w:r>
    </w:p>
    <w:p w14:paraId="150E2F0E" w14:textId="74144D95" w:rsidR="00FD063A" w:rsidRDefault="004D3B10" w:rsidP="004D3B10">
      <w:pPr>
        <w:widowControl w:val="0"/>
        <w:tabs>
          <w:tab w:val="left" w:pos="2160"/>
        </w:tabs>
        <w:spacing w:before="120" w:line="276" w:lineRule="auto"/>
        <w:jc w:val="both"/>
        <w:rPr>
          <w:color w:val="000000"/>
        </w:rPr>
      </w:pPr>
      <w:r w:rsidRPr="008F45AD">
        <w:rPr>
          <w:b/>
          <w:color w:val="000000" w:themeColor="text1"/>
        </w:rPr>
        <w:t>Positive masculinities:</w:t>
      </w:r>
      <w:r w:rsidRPr="008F45AD">
        <w:rPr>
          <w:color w:val="000000" w:themeColor="text1"/>
        </w:rPr>
        <w:t xml:space="preserve"> </w:t>
      </w:r>
      <w:r>
        <w:rPr>
          <w:color w:val="000000"/>
        </w:rPr>
        <w:t>A term used to characterize the values, norms, and practices that gender-based work with men and boys seeks to promote, to end violence against women and girls.</w:t>
      </w:r>
      <w:r>
        <w:rPr>
          <w:color w:val="000000"/>
          <w:szCs w:val="22"/>
          <w:vertAlign w:val="superscript"/>
        </w:rPr>
        <w:footnoteReference w:id="5"/>
      </w:r>
    </w:p>
    <w:p w14:paraId="49F13BF3" w14:textId="77777777" w:rsidR="00FD063A" w:rsidRDefault="00FD063A">
      <w:pPr>
        <w:rPr>
          <w:color w:val="000000"/>
        </w:rPr>
      </w:pPr>
      <w:r>
        <w:rPr>
          <w:color w:val="000000"/>
        </w:rPr>
        <w:br w:type="page"/>
      </w:r>
    </w:p>
    <w:p w14:paraId="5C2FDA8A" w14:textId="77777777" w:rsidR="004D3B10" w:rsidRDefault="004D3B10" w:rsidP="004D3B10">
      <w:pPr>
        <w:widowControl w:val="0"/>
        <w:spacing w:before="120" w:line="276" w:lineRule="auto"/>
        <w:jc w:val="both"/>
        <w:rPr>
          <w:color w:val="000000"/>
        </w:rPr>
      </w:pPr>
      <w:r w:rsidRPr="008F45AD">
        <w:rPr>
          <w:b/>
          <w:color w:val="000000" w:themeColor="text1"/>
        </w:rPr>
        <w:lastRenderedPageBreak/>
        <w:t xml:space="preserve">Value chain: </w:t>
      </w:r>
      <w:r>
        <w:rPr>
          <w:color w:val="000000"/>
        </w:rPr>
        <w:t>The full range of activities that are required to bring a product from its conception to its end use. These include design, production, marketing, distribution, and support to get the product to the final consumer. The activities that comprise a value chain can be contained within a single firm or many firms.</w:t>
      </w:r>
      <w:r>
        <w:rPr>
          <w:color w:val="000000"/>
          <w:vertAlign w:val="superscript"/>
        </w:rPr>
        <w:footnoteReference w:id="6"/>
      </w:r>
    </w:p>
    <w:p w14:paraId="32DFD1A6" w14:textId="24E4A85B" w:rsidR="004D3B10" w:rsidRDefault="004D3B10" w:rsidP="004D3B10">
      <w:pPr>
        <w:widowControl w:val="0"/>
        <w:pBdr>
          <w:top w:val="nil"/>
          <w:left w:val="nil"/>
          <w:bottom w:val="nil"/>
          <w:right w:val="nil"/>
          <w:between w:val="nil"/>
        </w:pBdr>
        <w:tabs>
          <w:tab w:val="left" w:pos="2160"/>
          <w:tab w:val="left" w:pos="1800"/>
        </w:tabs>
        <w:spacing w:before="120" w:line="276" w:lineRule="auto"/>
        <w:jc w:val="both"/>
        <w:rPr>
          <w:color w:val="000000"/>
        </w:rPr>
      </w:pPr>
      <w:r w:rsidRPr="008F45AD">
        <w:rPr>
          <w:rFonts w:eastAsia="Gill Sans" w:cs="Gill Sans"/>
          <w:b/>
          <w:color w:val="000000" w:themeColor="text1"/>
          <w:szCs w:val="22"/>
        </w:rPr>
        <w:t xml:space="preserve">Women’s economic empowerment and </w:t>
      </w:r>
      <w:r w:rsidRPr="008F45AD">
        <w:rPr>
          <w:b/>
          <w:color w:val="000000" w:themeColor="text1"/>
        </w:rPr>
        <w:t xml:space="preserve">gender </w:t>
      </w:r>
      <w:r w:rsidRPr="008F45AD">
        <w:rPr>
          <w:rFonts w:eastAsia="Gill Sans" w:cs="Gill Sans"/>
          <w:b/>
          <w:color w:val="000000" w:themeColor="text1"/>
          <w:szCs w:val="22"/>
        </w:rPr>
        <w:t xml:space="preserve">equality </w:t>
      </w:r>
      <w:r>
        <w:rPr>
          <w:color w:val="000000"/>
          <w:szCs w:val="22"/>
        </w:rPr>
        <w:t>(working definition)</w:t>
      </w:r>
      <w:r>
        <w:rPr>
          <w:rFonts w:eastAsia="Gill Sans" w:cs="Gill Sans"/>
          <w:b/>
          <w:color w:val="000000"/>
          <w:szCs w:val="22"/>
        </w:rPr>
        <w:t>:</w:t>
      </w:r>
      <w:r>
        <w:rPr>
          <w:color w:val="000000"/>
        </w:rPr>
        <w:t xml:space="preserve"> Women’s economic empowerment exists when women can equitably participate in, contribute to, and benefit from economic opportunities as workers, consumers, entrepreneurs, and investors</w:t>
      </w:r>
      <w:r w:rsidR="00D365F2">
        <w:rPr>
          <w:color w:val="000000"/>
        </w:rPr>
        <w:t>.</w:t>
      </w:r>
      <w:r w:rsidR="00D365F2" w:rsidRPr="00D365F2">
        <w:rPr>
          <w:color w:val="000000"/>
        </w:rPr>
        <w:t xml:space="preserve"> </w:t>
      </w:r>
      <w:r w:rsidR="00D365F2">
        <w:rPr>
          <w:color w:val="000000"/>
        </w:rPr>
        <w:t>This requires access to and control over assets and resources, as well as the capability and agency to manage the terms of their own labor and the benefits accrued. Women’s economic equality exists when all women and girls have the same opportunities as men and boys for education, economic participation, decision-making, and freedom from violence. This requires collectively addressing barriers to commercial activity and labor market participation, such as restrictive laws, policies, and cultural norms; infrastructure and technology challenges; unpaid care work; limits on collective action; and poorly enforced protections. Women's economic equality is just one facet of gender equality more generally, which requires attention to the full range of gender gaps</w:t>
      </w:r>
      <w:r w:rsidR="00D365F2">
        <w:rPr>
          <w:smallCaps/>
          <w:color w:val="002F6C"/>
        </w:rPr>
        <w:t>—</w:t>
      </w:r>
      <w:r w:rsidR="00D365F2">
        <w:rPr>
          <w:color w:val="000000"/>
        </w:rPr>
        <w:t>economic, political, educational, social and otherwise</w:t>
      </w:r>
      <w:r>
        <w:rPr>
          <w:color w:val="000000"/>
        </w:rPr>
        <w:t>.</w:t>
      </w:r>
      <w:r w:rsidR="00260418" w:rsidRPr="00260418">
        <w:rPr>
          <w:rStyle w:val="FootnoteReference"/>
          <w:color w:val="000000"/>
          <w:szCs w:val="22"/>
        </w:rPr>
        <w:t xml:space="preserve"> </w:t>
      </w:r>
      <w:r w:rsidR="00260418">
        <w:rPr>
          <w:rStyle w:val="FootnoteReference"/>
          <w:color w:val="000000"/>
          <w:szCs w:val="22"/>
        </w:rPr>
        <w:footnoteReference w:id="7"/>
      </w:r>
      <w:r>
        <w:rPr>
          <w:color w:val="000000"/>
        </w:rPr>
        <w:t xml:space="preserve"> </w:t>
      </w:r>
    </w:p>
    <w:p w14:paraId="445C99A6" w14:textId="11046BFB" w:rsidR="003E51E1" w:rsidRDefault="003E51E1" w:rsidP="000C2067">
      <w:pPr>
        <w:autoSpaceDE w:val="0"/>
        <w:autoSpaceDN w:val="0"/>
        <w:adjustRightInd w:val="0"/>
        <w:spacing w:line="276" w:lineRule="auto"/>
        <w:rPr>
          <w:rFonts w:ascii="AppleSystemUIFont" w:hAnsi="AppleSystemUIFont" w:cs="AppleSystemUIFont"/>
          <w:sz w:val="24"/>
        </w:rPr>
      </w:pPr>
    </w:p>
    <w:p w14:paraId="3E95807D" w14:textId="77777777" w:rsidR="004B2E06" w:rsidRDefault="004B2E06" w:rsidP="003E51E1">
      <w:pPr>
        <w:rPr>
          <w:rFonts w:ascii="AppleSystemUIFont" w:hAnsi="AppleSystemUIFont" w:cs="AppleSystemUIFont"/>
          <w:sz w:val="24"/>
        </w:rPr>
        <w:sectPr w:rsidR="004B2E06" w:rsidSect="004B2E06">
          <w:headerReference w:type="default" r:id="rId22"/>
          <w:footerReference w:type="default" r:id="rId23"/>
          <w:pgSz w:w="11906" w:h="16838"/>
          <w:pgMar w:top="1440" w:right="1440" w:bottom="1440" w:left="1440" w:header="720" w:footer="720" w:gutter="0"/>
          <w:pgNumType w:fmt="lowerRoman" w:start="1"/>
          <w:cols w:space="720"/>
        </w:sectPr>
      </w:pPr>
    </w:p>
    <w:p w14:paraId="71D2501A" w14:textId="43E44B63" w:rsidR="004D3B10" w:rsidRDefault="004D3B10" w:rsidP="004D3B10">
      <w:pPr>
        <w:pStyle w:val="Heading1"/>
        <w:spacing w:before="120"/>
      </w:pPr>
      <w:bookmarkStart w:id="41" w:name="_Toc65161643"/>
      <w:r>
        <w:lastRenderedPageBreak/>
        <w:t>EXECUTIVE SUMMARY</w:t>
      </w:r>
      <w:bookmarkEnd w:id="41"/>
    </w:p>
    <w:p w14:paraId="2C57E22B" w14:textId="6280ED67" w:rsidR="004D3B10" w:rsidRDefault="004D3B10" w:rsidP="00A548B7">
      <w:pPr>
        <w:pStyle w:val="instructions"/>
      </w:pPr>
      <w:r>
        <w:t>[The Executive Summary should stand alone as a summary of the key sections of the report and should summarize the content of the full report without adding new information. The Executive Summary ideally should be three to five pages.]</w:t>
      </w:r>
    </w:p>
    <w:p w14:paraId="072063D6" w14:textId="77777777" w:rsidR="004D3B10" w:rsidRDefault="004D3B10" w:rsidP="00A548B7">
      <w:pPr>
        <w:pStyle w:val="instructions"/>
      </w:pPr>
    </w:p>
    <w:p w14:paraId="428C54AD" w14:textId="4CD02704" w:rsidR="004D3B10" w:rsidRPr="004D3B10" w:rsidRDefault="004D3B10" w:rsidP="007C5791">
      <w:pPr>
        <w:pStyle w:val="Heading2"/>
      </w:pPr>
      <w:bookmarkStart w:id="42" w:name="_2s8eyo1" w:colFirst="0" w:colLast="0"/>
      <w:bookmarkStart w:id="43" w:name="_Toc65161644"/>
      <w:bookmarkEnd w:id="42"/>
      <w:r w:rsidRPr="004D3B10">
        <w:t>BACKGROUND AND CONTEXT</w:t>
      </w:r>
      <w:bookmarkEnd w:id="43"/>
    </w:p>
    <w:p w14:paraId="1C994E83" w14:textId="77777777" w:rsidR="004D3B10" w:rsidRDefault="004D3B10" w:rsidP="004D3B10">
      <w:pPr>
        <w:spacing w:before="120" w:line="276" w:lineRule="auto"/>
        <w:jc w:val="both"/>
        <w:rPr>
          <w:color w:val="000000"/>
        </w:rPr>
      </w:pPr>
      <w:r>
        <w:rPr>
          <w:color w:val="000000"/>
        </w:rPr>
        <w:t xml:space="preserve">[Summarize the current status of the USAID strategies, policies and programming, as relevant.  Describe the USAID and/or implementing partner gender analysis request and specify the level of gender analysis with a WEEGE lens (country, project or activity). Contextualize how the gender analysis fits within the program portfolio.] </w:t>
      </w:r>
    </w:p>
    <w:p w14:paraId="4065AD04" w14:textId="00A2ACF0" w:rsidR="004D3B10" w:rsidRDefault="004D3B10" w:rsidP="004D3B10">
      <w:pPr>
        <w:spacing w:before="120" w:line="276" w:lineRule="auto"/>
        <w:jc w:val="both"/>
        <w:rPr>
          <w:color w:val="000000"/>
        </w:rPr>
      </w:pPr>
      <w:r>
        <w:rPr>
          <w:color w:val="000000"/>
        </w:rPr>
        <w:t>[Provide the global, regional or country context in which the gender analysis is taking place. Remember to include key historical context, current events impacting the context, and key actors.]</w:t>
      </w:r>
    </w:p>
    <w:p w14:paraId="7BD11C65" w14:textId="77777777" w:rsidR="004D3B10" w:rsidRDefault="004D3B10" w:rsidP="004D3B10">
      <w:pPr>
        <w:spacing w:before="120" w:line="276" w:lineRule="auto"/>
        <w:jc w:val="both"/>
        <w:rPr>
          <w:color w:val="000000"/>
        </w:rPr>
      </w:pPr>
    </w:p>
    <w:p w14:paraId="17AB397D" w14:textId="687F2E97" w:rsidR="004D3B10" w:rsidRPr="004D3B10" w:rsidRDefault="004D3B10" w:rsidP="007C5791">
      <w:pPr>
        <w:pStyle w:val="Heading2"/>
      </w:pPr>
      <w:bookmarkStart w:id="44" w:name="_3rdcrjn" w:colFirst="0" w:colLast="0"/>
      <w:bookmarkStart w:id="45" w:name="_Toc65161645"/>
      <w:bookmarkEnd w:id="44"/>
      <w:r w:rsidRPr="004D3B10">
        <w:t>PURPOSE AND QUESTIONS</w:t>
      </w:r>
      <w:bookmarkEnd w:id="45"/>
      <w:r w:rsidRPr="004D3B10">
        <w:t xml:space="preserve"> </w:t>
      </w:r>
    </w:p>
    <w:p w14:paraId="1EC92B62" w14:textId="77777777" w:rsidR="004D3B10" w:rsidRDefault="004D3B10" w:rsidP="004D3B10">
      <w:pPr>
        <w:spacing w:before="120" w:line="276" w:lineRule="auto"/>
        <w:jc w:val="both"/>
        <w:rPr>
          <w:color w:val="000000"/>
        </w:rPr>
      </w:pPr>
      <w:r>
        <w:rPr>
          <w:color w:val="000000"/>
        </w:rPr>
        <w:t xml:space="preserve">[Summarize the overarching purpose of the gender analysis, its emphasis on women’s economic empowerment and gender equality, and how the findings and recommendations are expected to be used to inform decision-making. Describe the main audiences for the report.] </w:t>
      </w:r>
    </w:p>
    <w:p w14:paraId="26920035" w14:textId="156FAC0B" w:rsidR="004D3B10" w:rsidRDefault="004D3B10" w:rsidP="004D3B10">
      <w:pPr>
        <w:spacing w:before="120" w:line="276" w:lineRule="auto"/>
        <w:jc w:val="both"/>
        <w:rPr>
          <w:color w:val="000000"/>
        </w:rPr>
      </w:pPr>
      <w:r>
        <w:rPr>
          <w:color w:val="000000"/>
        </w:rPr>
        <w:t xml:space="preserve">[Describe the intentional integration of W4 into the research questions, guided by </w:t>
      </w:r>
      <w:hyperlink r:id="rId24" w:history="1">
        <w:r w:rsidRPr="00AC7D03">
          <w:rPr>
            <w:rStyle w:val="Hyperlink"/>
            <w:color w:val="0070C0"/>
          </w:rPr>
          <w:t>Part III: WEEGE Illustrative Questions</w:t>
        </w:r>
      </w:hyperlink>
      <w:r>
        <w:rPr>
          <w:color w:val="000000"/>
        </w:rPr>
        <w:t>. Use three to five research questions at most.]</w:t>
      </w:r>
    </w:p>
    <w:p w14:paraId="1DBECAF2" w14:textId="77777777" w:rsidR="004D3B10" w:rsidRDefault="004D3B10" w:rsidP="004D3B10">
      <w:pPr>
        <w:spacing w:before="120" w:line="276" w:lineRule="auto"/>
        <w:jc w:val="both"/>
        <w:rPr>
          <w:color w:val="000000"/>
        </w:rPr>
      </w:pPr>
    </w:p>
    <w:p w14:paraId="4A1EAE2C" w14:textId="3E031DF4" w:rsidR="004D3B10" w:rsidRDefault="004D3B10" w:rsidP="007C5791">
      <w:pPr>
        <w:pStyle w:val="Heading2"/>
      </w:pPr>
      <w:bookmarkStart w:id="46" w:name="_Toc65161646"/>
      <w:r>
        <w:t>DESIGN, METHODOLOGY AND LIMITATIONS</w:t>
      </w:r>
      <w:bookmarkEnd w:id="46"/>
    </w:p>
    <w:p w14:paraId="160C9B50" w14:textId="3358366E" w:rsidR="004D3B10" w:rsidRDefault="004D3B10" w:rsidP="004D3B10">
      <w:pPr>
        <w:spacing w:before="120" w:line="276" w:lineRule="auto"/>
        <w:jc w:val="both"/>
        <w:rPr>
          <w:color w:val="000000"/>
        </w:rPr>
      </w:pPr>
      <w:r>
        <w:rPr>
          <w:color w:val="000000"/>
        </w:rPr>
        <w:t xml:space="preserve">[Discuss: overall methods and design; specific data collection and analysis methods linked to the research questions; and limitations of the data and methods, or other issues that affected the findings. Highlight gaps in data identified during the literature review phase of the analysis using </w:t>
      </w:r>
      <w:hyperlink r:id="rId25" w:history="1">
        <w:r w:rsidRPr="00AC7D03">
          <w:rPr>
            <w:rStyle w:val="Hyperlink"/>
            <w:color w:val="0070C0"/>
          </w:rPr>
          <w:t>Part IV: WEEGE Literature Review Worksheet</w:t>
        </w:r>
      </w:hyperlink>
      <w:r w:rsidRPr="00484471">
        <w:rPr>
          <w:color w:val="000000"/>
        </w:rPr>
        <w:t>,</w:t>
      </w:r>
      <w:r>
        <w:rPr>
          <w:color w:val="000000"/>
        </w:rPr>
        <w:t xml:space="preserve"> and indicate whether researchers used this information to prioritize field research.]</w:t>
      </w:r>
    </w:p>
    <w:p w14:paraId="2F7220FD" w14:textId="77777777" w:rsidR="004D3B10" w:rsidRDefault="004D3B10" w:rsidP="004D3B10">
      <w:pPr>
        <w:spacing w:before="120" w:line="276" w:lineRule="auto"/>
        <w:jc w:val="both"/>
        <w:rPr>
          <w:color w:val="000000"/>
        </w:rPr>
      </w:pPr>
    </w:p>
    <w:p w14:paraId="7CAF10EB" w14:textId="12ED496B" w:rsidR="004D3B10" w:rsidRDefault="004D3B10" w:rsidP="007C5791">
      <w:pPr>
        <w:pStyle w:val="Heading2"/>
      </w:pPr>
      <w:bookmarkStart w:id="47" w:name="_lnxbz9" w:colFirst="0" w:colLast="0"/>
      <w:bookmarkStart w:id="48" w:name="_Toc65161647"/>
      <w:bookmarkEnd w:id="47"/>
      <w:r>
        <w:t>FINDINGS, CONCLUSIONS AND RECOMMENDATIONS</w:t>
      </w:r>
      <w:bookmarkEnd w:id="48"/>
      <w:r>
        <w:t xml:space="preserve"> </w:t>
      </w:r>
    </w:p>
    <w:p w14:paraId="632904CD" w14:textId="66437FE1" w:rsidR="004D3B10" w:rsidRDefault="004D3B10" w:rsidP="004D3B10">
      <w:pPr>
        <w:spacing w:before="120" w:line="276" w:lineRule="auto"/>
        <w:jc w:val="both"/>
        <w:rPr>
          <w:color w:val="000000"/>
        </w:rPr>
      </w:pPr>
      <w:r>
        <w:rPr>
          <w:color w:val="000000"/>
        </w:rPr>
        <w:t>[Summarize findings based on evidence generated by the literature review and field-based data collection and analysis. Findings should be fact-based and not rely only on opinion. Recommendations should be drawn from findings and made actionable within the context of USAID. Several findings can lead to one or more conclusions and recommendations. Whenever possible, data should be presented visually in easy-to-read charts, tables, graphs and maps, to demonstrate the evidence that supports the conclusions and recommendations and meets the needs of the target audience.]</w:t>
      </w:r>
      <w:r>
        <w:rPr>
          <w:color w:val="000000"/>
        </w:rPr>
        <w:br w:type="page"/>
      </w:r>
    </w:p>
    <w:p w14:paraId="37AA0903" w14:textId="52F98A4C" w:rsidR="004D3B10" w:rsidRDefault="004D3B10" w:rsidP="004D3B10">
      <w:pPr>
        <w:pStyle w:val="Heading1"/>
        <w:spacing w:before="120"/>
      </w:pPr>
      <w:bookmarkStart w:id="49" w:name="_35nkun2" w:colFirst="0" w:colLast="0"/>
      <w:bookmarkStart w:id="50" w:name="_Toc65161648"/>
      <w:bookmarkEnd w:id="49"/>
      <w:r>
        <w:lastRenderedPageBreak/>
        <w:t>BACKGROUND AND CONTEXT</w:t>
      </w:r>
      <w:bookmarkEnd w:id="50"/>
    </w:p>
    <w:p w14:paraId="11287815" w14:textId="70AF7CD7" w:rsidR="004D3B10" w:rsidRDefault="004D3B10" w:rsidP="004D3B10">
      <w:pPr>
        <w:spacing w:before="120" w:line="276" w:lineRule="auto"/>
        <w:jc w:val="both"/>
        <w:rPr>
          <w:color w:val="000000"/>
        </w:rPr>
      </w:pPr>
      <w:bookmarkStart w:id="51" w:name="_17dp8vu" w:colFirst="0" w:colLast="0"/>
      <w:bookmarkEnd w:id="51"/>
      <w:r>
        <w:rPr>
          <w:color w:val="000000"/>
        </w:rPr>
        <w:t xml:space="preserve">[Summarize the current status of the USAID strategies, policies and programming, as relevant.  Describe the USAID and/or implementing partner gender analysis </w:t>
      </w:r>
      <w:proofErr w:type="gramStart"/>
      <w:r>
        <w:rPr>
          <w:color w:val="000000"/>
        </w:rPr>
        <w:t>request, and</w:t>
      </w:r>
      <w:proofErr w:type="gramEnd"/>
      <w:r>
        <w:rPr>
          <w:color w:val="000000"/>
        </w:rPr>
        <w:t xml:space="preserve"> specify the level of gender analysis with a WEEGE lens (country, project or activity). Contextualize how the gender analysis fits within the program portfolio.] </w:t>
      </w:r>
    </w:p>
    <w:p w14:paraId="589375C0" w14:textId="36B359FF" w:rsidR="004D3B10" w:rsidRDefault="004D3B10" w:rsidP="004D3B10">
      <w:pPr>
        <w:spacing w:before="120" w:line="276" w:lineRule="auto"/>
        <w:jc w:val="both"/>
        <w:rPr>
          <w:color w:val="000000"/>
        </w:rPr>
      </w:pPr>
      <w:r>
        <w:rPr>
          <w:color w:val="000000"/>
        </w:rPr>
        <w:t>[Provide the global, regional or country context in which the gender analysis is taking place. Remember to include key historical context, current events impacting the context, and key actors.]</w:t>
      </w:r>
      <w:r>
        <w:rPr>
          <w:color w:val="000000"/>
        </w:rPr>
        <w:br w:type="page"/>
      </w:r>
    </w:p>
    <w:p w14:paraId="2C192277" w14:textId="44496914" w:rsidR="004D3B10" w:rsidRDefault="004D3B10" w:rsidP="004D3B10">
      <w:pPr>
        <w:pStyle w:val="Heading1"/>
        <w:spacing w:before="120"/>
      </w:pPr>
      <w:bookmarkStart w:id="52" w:name="_1ksv4uv" w:colFirst="0" w:colLast="0"/>
      <w:bookmarkStart w:id="53" w:name="_Toc65161649"/>
      <w:bookmarkEnd w:id="52"/>
      <w:r>
        <w:lastRenderedPageBreak/>
        <w:t>PURPOSE AND QUESTIONS</w:t>
      </w:r>
      <w:bookmarkEnd w:id="53"/>
    </w:p>
    <w:p w14:paraId="68EE8F0D" w14:textId="77777777" w:rsidR="004D3B10" w:rsidRPr="004D3B10" w:rsidRDefault="004D3B10" w:rsidP="004D3B10"/>
    <w:p w14:paraId="5B4BEF4B" w14:textId="09EFA6AE" w:rsidR="004D3B10" w:rsidRDefault="004D3B10" w:rsidP="007C5791">
      <w:pPr>
        <w:pStyle w:val="Heading2"/>
      </w:pPr>
      <w:bookmarkStart w:id="54" w:name="_44sinio" w:colFirst="0" w:colLast="0"/>
      <w:bookmarkStart w:id="55" w:name="_Toc65161650"/>
      <w:bookmarkEnd w:id="54"/>
      <w:r>
        <w:t>PURPOSE</w:t>
      </w:r>
      <w:bookmarkEnd w:id="55"/>
    </w:p>
    <w:p w14:paraId="0B27F5B4" w14:textId="22F2DB36" w:rsidR="004D3B10" w:rsidRDefault="004D3B10" w:rsidP="004D3B10">
      <w:pPr>
        <w:spacing w:before="120" w:line="276" w:lineRule="auto"/>
        <w:jc w:val="both"/>
        <w:rPr>
          <w:color w:val="000000"/>
        </w:rPr>
      </w:pPr>
      <w:bookmarkStart w:id="56" w:name="_26in1rg" w:colFirst="0" w:colLast="0"/>
      <w:bookmarkEnd w:id="56"/>
      <w:r>
        <w:rPr>
          <w:color w:val="000000"/>
        </w:rPr>
        <w:t xml:space="preserve">[Summarize the overarching purpose of the gender analysis, its emphasis on women’s economic empowerment and gender equality, and how the findings and recommendations are expected to inform decision-making. Describe the main audiences for the report. Reference the scope of work for the gender analysis and include it in Annex A: Scope of Work for a Gender Analysis Integrating WEEGE.] </w:t>
      </w:r>
    </w:p>
    <w:p w14:paraId="59D07943" w14:textId="77777777" w:rsidR="004D3B10" w:rsidRDefault="004D3B10" w:rsidP="004D3B10">
      <w:pPr>
        <w:spacing w:before="120" w:line="276" w:lineRule="auto"/>
        <w:jc w:val="both"/>
        <w:rPr>
          <w:color w:val="000000"/>
        </w:rPr>
      </w:pPr>
    </w:p>
    <w:p w14:paraId="1709AB9F" w14:textId="24E18A7F" w:rsidR="004D3B10" w:rsidRDefault="008D2DB5" w:rsidP="007C5791">
      <w:pPr>
        <w:pStyle w:val="Heading2"/>
      </w:pPr>
      <w:bookmarkStart w:id="57" w:name="_2jxsxqh" w:colFirst="0" w:colLast="0"/>
      <w:bookmarkStart w:id="58" w:name="_Toc65161651"/>
      <w:bookmarkEnd w:id="57"/>
      <w:r>
        <w:rPr>
          <w:noProof/>
        </w:rPr>
        <w:drawing>
          <wp:anchor distT="274320" distB="274320" distL="274320" distR="114300" simplePos="0" relativeHeight="251678208" behindDoc="0" locked="0" layoutInCell="1" allowOverlap="1" wp14:anchorId="5CD8D1E9" wp14:editId="47CED178">
            <wp:simplePos x="0" y="0"/>
            <wp:positionH relativeFrom="column">
              <wp:posOffset>2844800</wp:posOffset>
            </wp:positionH>
            <wp:positionV relativeFrom="paragraph">
              <wp:posOffset>152400</wp:posOffset>
            </wp:positionV>
            <wp:extent cx="2989580" cy="3721100"/>
            <wp:effectExtent l="0" t="0" r="0" b="0"/>
            <wp:wrapSquare wrapText="bothSides"/>
            <wp:docPr id="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8"/>
                    <pic:cNvPicPr>
                      <a:picLocks/>
                    </pic:cNvPicPr>
                  </pic:nvPicPr>
                  <pic:blipFill>
                    <a:blip r:embed="rId26" cstate="print">
                      <a:extLst>
                        <a:ext uri="{28A0092B-C50C-407E-A947-70E740481C1C}">
                          <a14:useLocalDpi xmlns:a14="http://schemas.microsoft.com/office/drawing/2010/main" val="0"/>
                        </a:ext>
                      </a:extLst>
                    </a:blip>
                    <a:srcRect l="23289" r="23289"/>
                    <a:stretch>
                      <a:fillRect/>
                    </a:stretch>
                  </pic:blipFill>
                  <pic:spPr bwMode="auto">
                    <a:xfrm>
                      <a:off x="0" y="0"/>
                      <a:ext cx="2989580" cy="372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B10">
        <w:t>QUESTIONS</w:t>
      </w:r>
      <w:bookmarkEnd w:id="58"/>
    </w:p>
    <w:p w14:paraId="6909B333" w14:textId="379BB26D" w:rsidR="004D3B10" w:rsidRDefault="00B6046C" w:rsidP="004D3B10">
      <w:pPr>
        <w:spacing w:before="120" w:line="276" w:lineRule="auto"/>
        <w:jc w:val="both"/>
        <w:rPr>
          <w:color w:val="000000"/>
        </w:rPr>
      </w:pPr>
      <w:r>
        <w:rPr>
          <w:noProof/>
        </w:rPr>
        <mc:AlternateContent>
          <mc:Choice Requires="wps">
            <w:drawing>
              <wp:anchor distT="274320" distB="274320" distL="274320" distR="114300" simplePos="0" relativeHeight="251707392" behindDoc="0" locked="0" layoutInCell="1" allowOverlap="1" wp14:anchorId="75E9AD9C" wp14:editId="4DEABB5E">
                <wp:simplePos x="0" y="0"/>
                <wp:positionH relativeFrom="column">
                  <wp:posOffset>2847372</wp:posOffset>
                </wp:positionH>
                <wp:positionV relativeFrom="paragraph">
                  <wp:posOffset>3749611</wp:posOffset>
                </wp:positionV>
                <wp:extent cx="2779776" cy="173736"/>
                <wp:effectExtent l="0" t="0" r="1905" b="444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9776" cy="173736"/>
                        </a:xfrm>
                        <a:prstGeom prst="rect">
                          <a:avLst/>
                        </a:prstGeom>
                        <a:noFill/>
                        <a:ln>
                          <a:noFill/>
                        </a:ln>
                      </wps:spPr>
                      <wps:txbx>
                        <w:txbxContent>
                          <w:p w14:paraId="1BA2771F" w14:textId="77777777" w:rsidR="00484471" w:rsidRPr="00B6046C" w:rsidRDefault="00484471" w:rsidP="00B6046C">
                            <w:pPr>
                              <w:pStyle w:val="Caption"/>
                              <w:rPr>
                                <w:noProof/>
                                <w:color w:val="404040" w:themeColor="text1" w:themeTint="BF"/>
                                <w:sz w:val="22"/>
                              </w:rPr>
                            </w:pPr>
                            <w:r w:rsidRPr="00B6046C">
                              <w:rPr>
                                <w:color w:val="404040" w:themeColor="text1" w:themeTint="BF"/>
                              </w:rPr>
                              <w:t>Photo Credit: [Name]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9AD9C" id="Text Box 25" o:spid="_x0000_s1031" type="#_x0000_t202" style="position:absolute;left:0;text-align:left;margin-left:224.2pt;margin-top:295.25pt;width:218.9pt;height:13.7pt;z-index:251707392;visibility:visible;mso-wrap-style:square;mso-width-percent:0;mso-height-percent:0;mso-wrap-distance-left:21.6pt;mso-wrap-distance-top:21.6pt;mso-wrap-distance-right:9pt;mso-wrap-distance-bottom:21.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" filled="f" stroked="f">
                <v:textbox inset="0,0,0,0">
                  <w:txbxContent>
                    <w:p w14:paraId="1BA2771F" w14:textId="77777777" w:rsidR="00484471" w:rsidRPr="00B6046C" w:rsidRDefault="00484471" w:rsidP="00B6046C">
                      <w:pPr>
                        <w:pStyle w:val="Caption"/>
                        <w:rPr>
                          <w:noProof/>
                          <w:color w:val="404040" w:themeColor="text1" w:themeTint="BF"/>
                          <w:sz w:val="22"/>
                        </w:rPr>
                      </w:pPr>
                      <w:r w:rsidRPr="00B6046C">
                        <w:rPr>
                          <w:color w:val="404040" w:themeColor="text1" w:themeTint="BF"/>
                        </w:rPr>
                        <w:t>Photo Credit: [Name]</w:t>
                      </w:r>
                    </w:p>
                  </w:txbxContent>
                </v:textbox>
                <w10:wrap type="square"/>
              </v:shape>
            </w:pict>
          </mc:Fallback>
        </mc:AlternateContent>
      </w:r>
      <w:r>
        <w:rPr>
          <w:color w:val="000000"/>
        </w:rPr>
        <w:t xml:space="preserve"> </w:t>
      </w:r>
      <w:r w:rsidR="004D3B10">
        <w:rPr>
          <w:color w:val="000000"/>
        </w:rPr>
        <w:t xml:space="preserve">[List the research questions for the study. Good practice is to limit the questions to between three and five that are clear and focused and will inform specific decisions. Refer to </w:t>
      </w:r>
      <w:hyperlink r:id="rId27" w:history="1">
        <w:r w:rsidR="004D3B10" w:rsidRPr="00AC7D03">
          <w:rPr>
            <w:rStyle w:val="Hyperlink"/>
            <w:color w:val="0070C0"/>
          </w:rPr>
          <w:t>Part III: WEEGE Illustrative Questions</w:t>
        </w:r>
      </w:hyperlink>
      <w:r w:rsidR="004D3B10">
        <w:rPr>
          <w:color w:val="000000"/>
        </w:rPr>
        <w:t xml:space="preserve"> to ensure that research questions intentionally integrate WEEGE. At least one research question should explicitly seek to understand the barriers or opportunities for women’s economic empowerment in relevant sectors or regions.]</w:t>
      </w:r>
      <w:r w:rsidR="00765A7C" w:rsidRPr="00765A7C">
        <w:rPr>
          <w:noProof/>
        </w:rPr>
        <w:t xml:space="preserve"> </w:t>
      </w:r>
      <w:r w:rsidR="004D3B10">
        <w:rPr>
          <w:color w:val="000000"/>
        </w:rPr>
        <w:br w:type="page"/>
      </w:r>
    </w:p>
    <w:p w14:paraId="342C8D76" w14:textId="6984A848" w:rsidR="004D3B10" w:rsidRDefault="004D3B10" w:rsidP="004D3B10">
      <w:pPr>
        <w:pStyle w:val="Heading1"/>
        <w:spacing w:before="120"/>
      </w:pPr>
      <w:bookmarkStart w:id="59" w:name="_z337ya" w:colFirst="0" w:colLast="0"/>
      <w:bookmarkStart w:id="60" w:name="_Toc65161652"/>
      <w:bookmarkEnd w:id="59"/>
      <w:r>
        <w:lastRenderedPageBreak/>
        <w:t>DESIGN, METHODOLOGY AND LIMITATIONS</w:t>
      </w:r>
      <w:bookmarkEnd w:id="60"/>
    </w:p>
    <w:p w14:paraId="0F43143D" w14:textId="77777777" w:rsidR="004D3B10" w:rsidRDefault="004D3B10" w:rsidP="007C5791">
      <w:pPr>
        <w:pStyle w:val="Heading2"/>
      </w:pPr>
      <w:bookmarkStart w:id="61" w:name="_3j2qqm3" w:colFirst="0" w:colLast="0"/>
      <w:bookmarkEnd w:id="61"/>
    </w:p>
    <w:p w14:paraId="2C3BAADB" w14:textId="052FB97F" w:rsidR="004D3B10" w:rsidRDefault="004D3B10" w:rsidP="007C5791">
      <w:pPr>
        <w:pStyle w:val="Heading2"/>
      </w:pPr>
      <w:bookmarkStart w:id="62" w:name="_Toc65161653"/>
      <w:r>
        <w:t>DESIGN</w:t>
      </w:r>
      <w:bookmarkEnd w:id="62"/>
    </w:p>
    <w:p w14:paraId="081655E0" w14:textId="77777777" w:rsidR="004D3B10" w:rsidRDefault="004D3B10" w:rsidP="004D3B10">
      <w:pPr>
        <w:widowControl w:val="0"/>
        <w:pBdr>
          <w:top w:val="nil"/>
          <w:left w:val="nil"/>
          <w:bottom w:val="nil"/>
          <w:right w:val="nil"/>
          <w:between w:val="nil"/>
        </w:pBdr>
        <w:jc w:val="both"/>
      </w:pPr>
      <w:r>
        <w:rPr>
          <w:rFonts w:eastAsia="Gill Sans" w:cs="Gill Sans"/>
          <w:color w:val="000000"/>
          <w:szCs w:val="22"/>
        </w:rPr>
        <w:t>[What were the research-design concepts used and how were they implemented? For example, what qualitative measures and quantitative measures were used</w:t>
      </w:r>
      <w:r>
        <w:rPr>
          <w:color w:val="000000"/>
        </w:rPr>
        <w:t>?</w:t>
      </w:r>
      <w:r>
        <w:rPr>
          <w:rFonts w:eastAsia="Gill Sans" w:cs="Gill Sans"/>
          <w:color w:val="000000"/>
          <w:szCs w:val="22"/>
        </w:rPr>
        <w:t xml:space="preserve"> Describe how you identified interviewees and the process </w:t>
      </w:r>
      <w:r>
        <w:rPr>
          <w:color w:val="000000"/>
        </w:rPr>
        <w:t xml:space="preserve">for </w:t>
      </w:r>
      <w:r>
        <w:rPr>
          <w:rFonts w:eastAsia="Gill Sans" w:cs="Gill Sans"/>
          <w:color w:val="000000"/>
          <w:szCs w:val="22"/>
        </w:rPr>
        <w:t>setting up and conduct</w:t>
      </w:r>
      <w:r>
        <w:rPr>
          <w:color w:val="000000"/>
        </w:rPr>
        <w:t xml:space="preserve">ing key informant </w:t>
      </w:r>
      <w:r>
        <w:rPr>
          <w:rFonts w:eastAsia="Gill Sans" w:cs="Gill Sans"/>
          <w:color w:val="000000"/>
          <w:szCs w:val="22"/>
        </w:rPr>
        <w:t>interviews (KIIs)</w:t>
      </w:r>
      <w:r>
        <w:rPr>
          <w:color w:val="000000"/>
        </w:rPr>
        <w:t xml:space="preserve"> and</w:t>
      </w:r>
      <w:r>
        <w:rPr>
          <w:rFonts w:eastAsia="Gill Sans" w:cs="Gill Sans"/>
          <w:color w:val="000000"/>
          <w:szCs w:val="22"/>
        </w:rPr>
        <w:t xml:space="preserve"> focus group discussions </w:t>
      </w:r>
      <w:r>
        <w:rPr>
          <w:color w:val="000000"/>
        </w:rPr>
        <w:t>(including whether interviews were conducted remotely or in person)</w:t>
      </w:r>
      <w:r>
        <w:rPr>
          <w:rFonts w:eastAsia="Gill Sans" w:cs="Gill Sans"/>
          <w:color w:val="000000"/>
          <w:szCs w:val="22"/>
        </w:rPr>
        <w:t>. Describe any</w:t>
      </w:r>
      <w:r>
        <w:rPr>
          <w:color w:val="000000"/>
        </w:rPr>
        <w:t xml:space="preserve"> other data-collection methods and </w:t>
      </w:r>
      <w:r>
        <w:rPr>
          <w:rFonts w:eastAsia="Gill Sans" w:cs="Gill Sans"/>
          <w:color w:val="000000"/>
          <w:szCs w:val="22"/>
        </w:rPr>
        <w:t>the types of tools used to collect the data, such as surveys, forms, software, recording devices and/or translation services.]</w:t>
      </w:r>
    </w:p>
    <w:p w14:paraId="1C0B7DCC" w14:textId="77777777" w:rsidR="004D3B10" w:rsidRDefault="004D3B10" w:rsidP="007C5791">
      <w:pPr>
        <w:pStyle w:val="Heading2"/>
      </w:pPr>
      <w:bookmarkStart w:id="63" w:name="_1y810tw" w:colFirst="0" w:colLast="0"/>
      <w:bookmarkEnd w:id="63"/>
    </w:p>
    <w:p w14:paraId="5BE91C55" w14:textId="4E1D18F9" w:rsidR="004D3B10" w:rsidRDefault="004D3B10" w:rsidP="007C5791">
      <w:pPr>
        <w:pStyle w:val="Heading2"/>
      </w:pPr>
      <w:bookmarkStart w:id="64" w:name="_Toc65161654"/>
      <w:r>
        <w:t>METHODOLOGY</w:t>
      </w:r>
      <w:bookmarkEnd w:id="64"/>
    </w:p>
    <w:p w14:paraId="18F0DE4B" w14:textId="77777777" w:rsidR="004D3B10" w:rsidRDefault="004D3B10" w:rsidP="004D3B10">
      <w:pPr>
        <w:spacing w:before="120" w:line="276" w:lineRule="auto"/>
        <w:jc w:val="both"/>
        <w:rPr>
          <w:color w:val="000000"/>
        </w:rPr>
      </w:pPr>
      <w:r>
        <w:rPr>
          <w:color w:val="000000"/>
        </w:rPr>
        <w:t xml:space="preserve">[Provide a detailed description of the methods employed during the gender analysis with a WEEGE lens, and why they were chosen. Provide information on all aspects of the analysis design and methodology, including but not limited </w:t>
      </w:r>
      <w:proofErr w:type="gramStart"/>
      <w:r>
        <w:rPr>
          <w:color w:val="000000"/>
        </w:rPr>
        <w:t>to:</w:t>
      </w:r>
      <w:proofErr w:type="gramEnd"/>
      <w:r>
        <w:rPr>
          <w:color w:val="000000"/>
        </w:rPr>
        <w:t xml:space="preserve"> trade-offs and limitations that led to the selection of specific data collection and analysis methods; a description of data availability and quality; and sampling strategies (purposeful or random), including how interviewees or site visits were selected.]</w:t>
      </w:r>
    </w:p>
    <w:p w14:paraId="6B8CAEEC" w14:textId="77777777" w:rsidR="004D3B10" w:rsidRDefault="004D3B10" w:rsidP="004D3B10">
      <w:pPr>
        <w:spacing w:before="120" w:line="276" w:lineRule="auto"/>
        <w:jc w:val="both"/>
        <w:rPr>
          <w:color w:val="000000"/>
        </w:rPr>
      </w:pPr>
      <w:r>
        <w:rPr>
          <w:color w:val="000000"/>
        </w:rPr>
        <w:t>[The chosen research methods should correspond to the types of questions being asked and should generate the highest quality and most credible evidence possible, taking into consideration time, budget and other practical considerations. Methods also should reflect principles of gender equality and female empowerment, and prioritize participatory and horizontal interactions with stakeholders, key informants and focus group participants. To show the relationships between research questions and methods, it may be useful to include a chart listing each question along with the corresponding methods used for data collection and analysis, data sources, sample sizes and limitations.]</w:t>
      </w:r>
    </w:p>
    <w:p w14:paraId="0F1F7F1C" w14:textId="77777777" w:rsidR="004D3B10" w:rsidRDefault="004D3B10" w:rsidP="004D3B10">
      <w:pPr>
        <w:spacing w:before="120" w:line="276" w:lineRule="auto"/>
        <w:jc w:val="both"/>
        <w:rPr>
          <w:color w:val="000000"/>
        </w:rPr>
      </w:pPr>
      <w:r>
        <w:rPr>
          <w:color w:val="000000"/>
        </w:rPr>
        <w:t xml:space="preserve">[List any documents reviewed, sites </w:t>
      </w:r>
      <w:proofErr w:type="gramStart"/>
      <w:r>
        <w:rPr>
          <w:color w:val="000000"/>
        </w:rPr>
        <w:t>visited</w:t>
      </w:r>
      <w:proofErr w:type="gramEnd"/>
      <w:r>
        <w:rPr>
          <w:color w:val="000000"/>
        </w:rPr>
        <w:t xml:space="preserve"> or any other information sources accessed during the literature review in Annex B:</w:t>
      </w:r>
      <w:r>
        <w:rPr>
          <w:b/>
          <w:color w:val="000000"/>
        </w:rPr>
        <w:t xml:space="preserve"> </w:t>
      </w:r>
      <w:r>
        <w:rPr>
          <w:color w:val="000000"/>
        </w:rPr>
        <w:t xml:space="preserve">Literature Review and Annex C: References. Outline the process of data collection, including the timeline, a preliminary schedule, proposed location and scope (such as global, regional, country and local). If primary data collection included key informant interviews, then complete and reference Annex IV: Key Informant Interviews.] </w:t>
      </w:r>
    </w:p>
    <w:p w14:paraId="465C13E3" w14:textId="77777777" w:rsidR="004D3B10" w:rsidRDefault="004D3B10" w:rsidP="004D3B10">
      <w:pPr>
        <w:spacing w:before="120" w:line="276" w:lineRule="auto"/>
        <w:jc w:val="both"/>
        <w:rPr>
          <w:color w:val="000000"/>
        </w:rPr>
      </w:pPr>
      <w:r>
        <w:rPr>
          <w:color w:val="000000"/>
        </w:rPr>
        <w:t xml:space="preserve">[Describe measures taken to ensure the protection of informant information. If vulnerable individuals, particularly children and youth with no legal authority, were interviewed, or if the interview discussed sensitive subject matters, detail the alignment with the common federal policy for the protection of human subjects, </w:t>
      </w:r>
      <w:hyperlink r:id="rId28">
        <w:r>
          <w:rPr>
            <w:color w:val="1155CC"/>
          </w:rPr>
          <w:t>Part 225 of Title 22 of the Code of Federal Regulations</w:t>
        </w:r>
      </w:hyperlink>
      <w:r>
        <w:rPr>
          <w:color w:val="000000"/>
        </w:rPr>
        <w:t xml:space="preserve">, as well as the </w:t>
      </w:r>
      <w:hyperlink r:id="rId29">
        <w:r>
          <w:rPr>
            <w:color w:val="1155CC"/>
          </w:rPr>
          <w:t>Procedures for the Protection of Human Subjects in Research Supported by USAID</w:t>
        </w:r>
      </w:hyperlink>
      <w:r>
        <w:rPr>
          <w:color w:val="000000"/>
        </w:rPr>
        <w:t>; specify any necessary approvals received.]</w:t>
      </w:r>
    </w:p>
    <w:p w14:paraId="5573C694" w14:textId="77777777" w:rsidR="004D3B10" w:rsidRDefault="004D3B10" w:rsidP="004D3B10">
      <w:pPr>
        <w:spacing w:before="120" w:line="276" w:lineRule="auto"/>
        <w:jc w:val="both"/>
        <w:rPr>
          <w:color w:val="000000"/>
        </w:rPr>
      </w:pPr>
      <w:r>
        <w:rPr>
          <w:color w:val="000000"/>
        </w:rPr>
        <w:t>[Discuss data as a snapshot in time or over time, and/or in relation to other countries. Include information on the gaps in WEEGE-related quantitative data globally, regionally and/or at the country level; be sure to contextualize information based on available data.]</w:t>
      </w:r>
    </w:p>
    <w:p w14:paraId="2A8F94D8" w14:textId="77777777" w:rsidR="004D3B10" w:rsidRDefault="004D3B10" w:rsidP="007C5791">
      <w:pPr>
        <w:pStyle w:val="Heading2"/>
      </w:pPr>
      <w:bookmarkStart w:id="65" w:name="_uhl09ipfqkps" w:colFirst="0" w:colLast="0"/>
      <w:bookmarkEnd w:id="65"/>
    </w:p>
    <w:p w14:paraId="5595F0CF" w14:textId="5168D26A" w:rsidR="004D3B10" w:rsidRDefault="004D3B10" w:rsidP="007C5791">
      <w:pPr>
        <w:pStyle w:val="Heading2"/>
      </w:pPr>
      <w:bookmarkStart w:id="66" w:name="_Toc65161655"/>
      <w:r>
        <w:t>LIMITATIONS</w:t>
      </w:r>
      <w:bookmarkEnd w:id="66"/>
    </w:p>
    <w:p w14:paraId="74441541" w14:textId="0767F94A" w:rsidR="004D3B10" w:rsidRDefault="004D3B10" w:rsidP="004D3B10">
      <w:pPr>
        <w:spacing w:before="120" w:line="276" w:lineRule="auto"/>
        <w:jc w:val="both"/>
        <w:rPr>
          <w:color w:val="000000"/>
        </w:rPr>
      </w:pPr>
      <w:r>
        <w:rPr>
          <w:color w:val="000000"/>
        </w:rPr>
        <w:t>[Describe any limitations in data collection and analysis, data quality or access to data sources that may have resulted in biases, including remote versus in-person interviews. Describe limitations in the ability to travel, access to necessary interviewees or other barriers faced in data collection. Discuss the generalizability of the information gathered: for example, is the information and analysis gathered in this research applicable to other countries, regions or cities?]</w:t>
      </w:r>
      <w:r>
        <w:rPr>
          <w:color w:val="000000"/>
        </w:rPr>
        <w:br w:type="page"/>
      </w:r>
    </w:p>
    <w:p w14:paraId="72F05991" w14:textId="6A4D06C0" w:rsidR="004D3B10" w:rsidRDefault="004D3B10" w:rsidP="004D3B10">
      <w:pPr>
        <w:pStyle w:val="Heading1"/>
        <w:spacing w:before="120"/>
      </w:pPr>
      <w:bookmarkStart w:id="67" w:name="_2xcytpi" w:colFirst="0" w:colLast="0"/>
      <w:bookmarkStart w:id="68" w:name="_Toc65161656"/>
      <w:bookmarkEnd w:id="67"/>
      <w:r>
        <w:lastRenderedPageBreak/>
        <w:t>FINDINGS, CONCLUSIONS AND RECOMMENDATIONS</w:t>
      </w:r>
      <w:bookmarkEnd w:id="68"/>
    </w:p>
    <w:p w14:paraId="0F031C2D" w14:textId="77777777" w:rsidR="004D3B10" w:rsidRDefault="004D3B10" w:rsidP="007C5791">
      <w:pPr>
        <w:pStyle w:val="Heading2"/>
      </w:pPr>
      <w:bookmarkStart w:id="69" w:name="_1ci93xb" w:colFirst="0" w:colLast="0"/>
      <w:bookmarkEnd w:id="69"/>
    </w:p>
    <w:p w14:paraId="09A912BB" w14:textId="01FCBE4D" w:rsidR="004D3B10" w:rsidRDefault="004D3B10" w:rsidP="007C5791">
      <w:pPr>
        <w:pStyle w:val="Heading2"/>
      </w:pPr>
      <w:bookmarkStart w:id="70" w:name="_Toc65161657"/>
      <w:r>
        <w:t>FINDINGS</w:t>
      </w:r>
      <w:bookmarkEnd w:id="70"/>
    </w:p>
    <w:p w14:paraId="36403792" w14:textId="77777777" w:rsidR="004D3B10" w:rsidRDefault="004D3B10" w:rsidP="004D3B10">
      <w:pPr>
        <w:spacing w:before="120" w:line="276" w:lineRule="auto"/>
        <w:jc w:val="both"/>
        <w:rPr>
          <w:color w:val="000000"/>
        </w:rPr>
      </w:pPr>
      <w:r>
        <w:rPr>
          <w:color w:val="000000"/>
        </w:rPr>
        <w:t xml:space="preserve">[Findings come directly from the data collected during the gender analysis, in both the literature review and field research. Synthesize key findings, conclusions and recommendations from the gender analysis with a WEEGE </w:t>
      </w:r>
      <w:proofErr w:type="gramStart"/>
      <w:r>
        <w:rPr>
          <w:color w:val="000000"/>
        </w:rPr>
        <w:t>lens, and</w:t>
      </w:r>
      <w:proofErr w:type="gramEnd"/>
      <w:r>
        <w:rPr>
          <w:color w:val="000000"/>
        </w:rPr>
        <w:t xml:space="preserve"> present them in an easy-to-understand and logical fashion. Whenever possible, data should be summarized and presented visually in easy-to-read charts, tables, graphs and maps to demonstrate the evidence that supports the conclusions and recommendations.]</w:t>
      </w:r>
    </w:p>
    <w:p w14:paraId="4D675617" w14:textId="77777777" w:rsidR="004D3B10" w:rsidRDefault="004D3B10" w:rsidP="007C5791">
      <w:pPr>
        <w:pStyle w:val="Heading2"/>
      </w:pPr>
      <w:bookmarkStart w:id="71" w:name="_3whwml4" w:colFirst="0" w:colLast="0"/>
      <w:bookmarkEnd w:id="71"/>
    </w:p>
    <w:p w14:paraId="58A0B940" w14:textId="78B13E5A" w:rsidR="004D3B10" w:rsidRDefault="004D3B10" w:rsidP="007C5791">
      <w:pPr>
        <w:pStyle w:val="Heading2"/>
      </w:pPr>
      <w:bookmarkStart w:id="72" w:name="_Toc65161658"/>
      <w:r>
        <w:t>CONCLUSIONS</w:t>
      </w:r>
      <w:bookmarkEnd w:id="72"/>
    </w:p>
    <w:p w14:paraId="28EFA498" w14:textId="77777777" w:rsidR="004D3B10" w:rsidRDefault="004D3B10" w:rsidP="004D3B10">
      <w:pPr>
        <w:spacing w:before="120" w:line="276" w:lineRule="auto"/>
        <w:jc w:val="both"/>
        <w:rPr>
          <w:color w:val="000000"/>
        </w:rPr>
      </w:pPr>
      <w:r>
        <w:rPr>
          <w:color w:val="000000"/>
        </w:rPr>
        <w:t xml:space="preserve">[Conclusions synthesize and interpret findings and make judgments supported by one or more specific findings. Interpretations should align with USAID’s values and principles, as expressed in the </w:t>
      </w:r>
      <w:hyperlink r:id="rId30">
        <w:r>
          <w:rPr>
            <w:color w:val="1155CC"/>
          </w:rPr>
          <w:t>Gender Equality and Female Empowerment Policy</w:t>
        </w:r>
      </w:hyperlink>
      <w:r>
        <w:rPr>
          <w:color w:val="000000"/>
        </w:rPr>
        <w:t xml:space="preserve">.] </w:t>
      </w:r>
    </w:p>
    <w:p w14:paraId="17A5FDCB" w14:textId="77777777" w:rsidR="004D3B10" w:rsidRDefault="004D3B10" w:rsidP="007C5791">
      <w:pPr>
        <w:pStyle w:val="Heading2"/>
      </w:pPr>
      <w:bookmarkStart w:id="73" w:name="_2bn6wsx" w:colFirst="0" w:colLast="0"/>
      <w:bookmarkEnd w:id="73"/>
    </w:p>
    <w:p w14:paraId="0C8A149E" w14:textId="65E20FE8" w:rsidR="004D3B10" w:rsidRDefault="004D3B10" w:rsidP="007C5791">
      <w:pPr>
        <w:pStyle w:val="Heading2"/>
      </w:pPr>
      <w:bookmarkStart w:id="74" w:name="_Toc65161659"/>
      <w:r>
        <w:t>RECOMMENDATIONS</w:t>
      </w:r>
      <w:bookmarkEnd w:id="74"/>
    </w:p>
    <w:p w14:paraId="2845AA1F" w14:textId="77777777" w:rsidR="004D3B10" w:rsidRDefault="004D3B10" w:rsidP="004D3B10">
      <w:pPr>
        <w:spacing w:before="120" w:line="276" w:lineRule="auto"/>
        <w:jc w:val="both"/>
        <w:rPr>
          <w:color w:val="000000"/>
          <w:sz w:val="36"/>
          <w:szCs w:val="36"/>
        </w:rPr>
      </w:pPr>
      <w:r>
        <w:rPr>
          <w:color w:val="000000"/>
        </w:rPr>
        <w:t>[Recommendations are specific actions the research team proposes that either USAID or the implementing partner take, based on the findings and conclusions. The reader should be able to discern what evidence supports the conclusions and recommendations.]</w:t>
      </w:r>
    </w:p>
    <w:p w14:paraId="139C2DFF" w14:textId="77777777" w:rsidR="004D3B10" w:rsidRDefault="004D3B10" w:rsidP="004D3B10">
      <w:pPr>
        <w:pBdr>
          <w:top w:val="nil"/>
          <w:left w:val="nil"/>
          <w:bottom w:val="nil"/>
          <w:right w:val="nil"/>
          <w:between w:val="nil"/>
        </w:pBdr>
        <w:spacing w:before="120" w:line="276" w:lineRule="auto"/>
        <w:rPr>
          <w:color w:val="000000"/>
        </w:rPr>
      </w:pPr>
      <w:r>
        <w:rPr>
          <w:rFonts w:eastAsia="Gill Sans" w:cs="Gill Sans"/>
          <w:color w:val="000000"/>
          <w:szCs w:val="22"/>
        </w:rPr>
        <w:t>[Use re</w:t>
      </w:r>
      <w:r>
        <w:rPr>
          <w:color w:val="000000"/>
        </w:rPr>
        <w:t>levant annexes</w:t>
      </w:r>
      <w:r>
        <w:rPr>
          <w:smallCaps/>
          <w:color w:val="002F6C"/>
        </w:rPr>
        <w:t>—</w:t>
      </w:r>
      <w:r>
        <w:rPr>
          <w:rFonts w:eastAsia="Gill Sans" w:cs="Gill Sans"/>
          <w:color w:val="000000"/>
          <w:szCs w:val="22"/>
        </w:rPr>
        <w:t xml:space="preserve">Annex </w:t>
      </w:r>
      <w:r>
        <w:rPr>
          <w:color w:val="000000"/>
        </w:rPr>
        <w:t>E</w:t>
      </w:r>
      <w:r>
        <w:rPr>
          <w:rFonts w:eastAsia="Gill Sans" w:cs="Gill Sans"/>
          <w:color w:val="000000"/>
          <w:szCs w:val="22"/>
        </w:rPr>
        <w:t xml:space="preserve">: Key Data and Statistics, Annex </w:t>
      </w:r>
      <w:r>
        <w:rPr>
          <w:color w:val="000000"/>
        </w:rPr>
        <w:t>F</w:t>
      </w:r>
      <w:r>
        <w:rPr>
          <w:rFonts w:eastAsia="Gill Sans" w:cs="Gill Sans"/>
          <w:color w:val="000000"/>
          <w:szCs w:val="22"/>
        </w:rPr>
        <w:t xml:space="preserve">: Legal and Institutional Framework, Annex </w:t>
      </w:r>
      <w:r>
        <w:rPr>
          <w:color w:val="000000"/>
        </w:rPr>
        <w:t>G</w:t>
      </w:r>
      <w:r>
        <w:rPr>
          <w:rFonts w:eastAsia="Gill Sans" w:cs="Gill Sans"/>
          <w:color w:val="000000"/>
          <w:szCs w:val="22"/>
        </w:rPr>
        <w:t xml:space="preserve">: Relevant Organizations; and Annex </w:t>
      </w:r>
      <w:r>
        <w:rPr>
          <w:color w:val="000000"/>
        </w:rPr>
        <w:t>H</w:t>
      </w:r>
      <w:r>
        <w:rPr>
          <w:rFonts w:eastAsia="Gill Sans" w:cs="Gill Sans"/>
          <w:color w:val="000000"/>
          <w:szCs w:val="22"/>
        </w:rPr>
        <w:t>: Resources</w:t>
      </w:r>
      <w:r>
        <w:rPr>
          <w:smallCaps/>
          <w:color w:val="002F6C"/>
        </w:rPr>
        <w:t>—</w:t>
      </w:r>
      <w:r>
        <w:rPr>
          <w:rFonts w:eastAsia="Gill Sans" w:cs="Gill Sans"/>
          <w:color w:val="000000"/>
          <w:szCs w:val="22"/>
        </w:rPr>
        <w:t>to capture detailed information that supports the findings, conclusions and recommendations.]</w:t>
      </w:r>
    </w:p>
    <w:p w14:paraId="2C67B395" w14:textId="21611C65" w:rsidR="004D3B10" w:rsidRDefault="004D3B10" w:rsidP="003E51E1">
      <w:pPr>
        <w:rPr>
          <w:rFonts w:ascii="AppleSystemUIFont" w:hAnsi="AppleSystemUIFont" w:cs="AppleSystemUIFont"/>
          <w:sz w:val="24"/>
        </w:rPr>
      </w:pPr>
    </w:p>
    <w:p w14:paraId="258B0A30" w14:textId="5CCA655C" w:rsidR="004D3B10" w:rsidRDefault="004D3B10" w:rsidP="003E51E1">
      <w:pPr>
        <w:rPr>
          <w:rFonts w:ascii="AppleSystemUIFont" w:hAnsi="AppleSystemUIFont" w:cs="AppleSystemUIFont"/>
          <w:sz w:val="24"/>
        </w:rPr>
      </w:pPr>
      <w:r>
        <w:rPr>
          <w:rFonts w:ascii="AppleSystemUIFont" w:hAnsi="AppleSystemUIFont" w:cs="AppleSystemUIFont"/>
          <w:sz w:val="24"/>
        </w:rPr>
        <w:br w:type="page"/>
      </w:r>
    </w:p>
    <w:p w14:paraId="79551FC0" w14:textId="6D14D6D9" w:rsidR="003D01AA" w:rsidRPr="0028042D" w:rsidRDefault="004D3B10" w:rsidP="0028042D">
      <w:pPr>
        <w:pStyle w:val="Heading1"/>
      </w:pPr>
      <w:bookmarkStart w:id="75" w:name="_BACKGROUND_AND_CONTEXT"/>
      <w:bookmarkStart w:id="76" w:name="_Toc65161660"/>
      <w:bookmarkEnd w:id="75"/>
      <w:r>
        <w:lastRenderedPageBreak/>
        <w:t>ANNEXES</w:t>
      </w:r>
      <w:bookmarkEnd w:id="76"/>
    </w:p>
    <w:p w14:paraId="06A2C1B9" w14:textId="77777777" w:rsidR="001C24F7" w:rsidRDefault="001C24F7" w:rsidP="001C24F7"/>
    <w:p w14:paraId="4079C6BB" w14:textId="0A3F4059" w:rsidR="003D01AA" w:rsidRDefault="004D3B10" w:rsidP="003D01AA">
      <w:r w:rsidRPr="004D3B10">
        <w:t>Final reports for gender analyses with a WEEGE lens will likely include the following annexes:</w:t>
      </w:r>
    </w:p>
    <w:p w14:paraId="490ACC12" w14:textId="07179F29" w:rsidR="003D01AA" w:rsidRDefault="003D01AA" w:rsidP="003D01AA"/>
    <w:tbl>
      <w:tblPr>
        <w:tblW w:w="0" w:type="auto"/>
        <w:tblBorders>
          <w:bottom w:val="single" w:sz="4" w:space="0" w:color="D9D9D9"/>
          <w:insideH w:val="single" w:sz="4" w:space="0" w:color="D9D9D9"/>
        </w:tblBorders>
        <w:tblLook w:val="01E0" w:firstRow="1" w:lastRow="1" w:firstColumn="1" w:lastColumn="1" w:noHBand="0" w:noVBand="0"/>
      </w:tblPr>
      <w:tblGrid>
        <w:gridCol w:w="1800"/>
        <w:gridCol w:w="7216"/>
      </w:tblGrid>
      <w:tr w:rsidR="00D365F2" w:rsidRPr="00D365F2" w14:paraId="2CA8062D" w14:textId="77777777" w:rsidTr="008D2DB5">
        <w:tc>
          <w:tcPr>
            <w:tcW w:w="1800" w:type="dxa"/>
            <w:shd w:val="clear" w:color="auto" w:fill="auto"/>
          </w:tcPr>
          <w:p w14:paraId="47E0E0A7" w14:textId="4D5F4C41" w:rsidR="00E93AC4" w:rsidRPr="00D365F2" w:rsidRDefault="00E93AC4" w:rsidP="008D2DB5">
            <w:pPr>
              <w:spacing w:before="120" w:after="120"/>
              <w:rPr>
                <w:rFonts w:cs="Gill Sans"/>
                <w:b/>
                <w:bCs/>
                <w:caps/>
                <w:color w:val="000000" w:themeColor="text1"/>
              </w:rPr>
            </w:pPr>
            <w:r w:rsidRPr="00D365F2">
              <w:rPr>
                <w:rFonts w:cs="Gill Sans"/>
                <w:b/>
                <w:bCs/>
                <w:caps/>
                <w:color w:val="000000" w:themeColor="text1"/>
              </w:rPr>
              <w:t>Annex A:</w:t>
            </w:r>
          </w:p>
        </w:tc>
        <w:tc>
          <w:tcPr>
            <w:tcW w:w="7216" w:type="dxa"/>
            <w:shd w:val="clear" w:color="auto" w:fill="auto"/>
          </w:tcPr>
          <w:p w14:paraId="19174468" w14:textId="7A77D215" w:rsidR="00E93AC4" w:rsidRPr="00D365F2" w:rsidRDefault="00E93AC4" w:rsidP="008D2DB5">
            <w:pPr>
              <w:spacing w:before="120" w:after="120"/>
              <w:rPr>
                <w:color w:val="000000" w:themeColor="text1"/>
              </w:rPr>
            </w:pPr>
            <w:r w:rsidRPr="00D365F2">
              <w:rPr>
                <w:color w:val="000000" w:themeColor="text1"/>
              </w:rPr>
              <w:t>Scope of Work for a Gender Analysis Integrating WEEGE</w:t>
            </w:r>
          </w:p>
        </w:tc>
      </w:tr>
      <w:tr w:rsidR="00D365F2" w:rsidRPr="00D365F2" w14:paraId="51300605" w14:textId="77777777" w:rsidTr="008D2DB5">
        <w:tc>
          <w:tcPr>
            <w:tcW w:w="1800" w:type="dxa"/>
            <w:shd w:val="clear" w:color="auto" w:fill="auto"/>
          </w:tcPr>
          <w:p w14:paraId="4501AF42" w14:textId="5BFD2E0E" w:rsidR="00E93AC4" w:rsidRPr="00D365F2" w:rsidRDefault="00E93AC4" w:rsidP="008D2DB5">
            <w:pPr>
              <w:spacing w:before="120" w:after="120"/>
              <w:rPr>
                <w:rFonts w:cs="Gill Sans"/>
                <w:b/>
                <w:bCs/>
                <w:caps/>
                <w:color w:val="000000" w:themeColor="text1"/>
              </w:rPr>
            </w:pPr>
            <w:r w:rsidRPr="00D365F2">
              <w:rPr>
                <w:rFonts w:cs="Gill Sans"/>
                <w:b/>
                <w:bCs/>
                <w:caps/>
                <w:color w:val="000000" w:themeColor="text1"/>
              </w:rPr>
              <w:t>Annex B:</w:t>
            </w:r>
          </w:p>
        </w:tc>
        <w:tc>
          <w:tcPr>
            <w:tcW w:w="7216" w:type="dxa"/>
            <w:shd w:val="clear" w:color="auto" w:fill="auto"/>
          </w:tcPr>
          <w:p w14:paraId="6CAD58AE" w14:textId="04BF8F72" w:rsidR="00E93AC4" w:rsidRPr="00D365F2" w:rsidRDefault="00E93AC4" w:rsidP="008D2DB5">
            <w:pPr>
              <w:spacing w:before="120" w:after="120"/>
              <w:rPr>
                <w:color w:val="000000" w:themeColor="text1"/>
              </w:rPr>
            </w:pPr>
            <w:r w:rsidRPr="00D365F2">
              <w:rPr>
                <w:color w:val="000000" w:themeColor="text1"/>
              </w:rPr>
              <w:t>Literature Review</w:t>
            </w:r>
          </w:p>
        </w:tc>
      </w:tr>
      <w:tr w:rsidR="00D365F2" w:rsidRPr="00D365F2" w14:paraId="56361FF6" w14:textId="77777777" w:rsidTr="008D2DB5">
        <w:tc>
          <w:tcPr>
            <w:tcW w:w="1800" w:type="dxa"/>
            <w:shd w:val="clear" w:color="auto" w:fill="auto"/>
          </w:tcPr>
          <w:p w14:paraId="3A63BC91" w14:textId="1ADCC420" w:rsidR="00E93AC4" w:rsidRPr="00D365F2" w:rsidRDefault="00E93AC4" w:rsidP="008D2DB5">
            <w:pPr>
              <w:spacing w:before="120" w:after="120"/>
              <w:rPr>
                <w:rFonts w:cs="Gill Sans"/>
                <w:b/>
                <w:bCs/>
                <w:caps/>
                <w:color w:val="000000" w:themeColor="text1"/>
              </w:rPr>
            </w:pPr>
            <w:r w:rsidRPr="00D365F2">
              <w:rPr>
                <w:rFonts w:cs="Gill Sans"/>
                <w:b/>
                <w:bCs/>
                <w:caps/>
                <w:color w:val="000000" w:themeColor="text1"/>
              </w:rPr>
              <w:t>Annex C:</w:t>
            </w:r>
          </w:p>
        </w:tc>
        <w:tc>
          <w:tcPr>
            <w:tcW w:w="7216" w:type="dxa"/>
            <w:shd w:val="clear" w:color="auto" w:fill="auto"/>
          </w:tcPr>
          <w:p w14:paraId="1F45DCD8" w14:textId="4B582CBB" w:rsidR="00E93AC4" w:rsidRPr="00D365F2" w:rsidRDefault="00E93AC4" w:rsidP="008D2DB5">
            <w:pPr>
              <w:spacing w:before="120" w:after="120"/>
              <w:rPr>
                <w:color w:val="000000" w:themeColor="text1"/>
              </w:rPr>
            </w:pPr>
            <w:r w:rsidRPr="00D365F2">
              <w:rPr>
                <w:color w:val="000000" w:themeColor="text1"/>
              </w:rPr>
              <w:t>References</w:t>
            </w:r>
          </w:p>
        </w:tc>
      </w:tr>
      <w:tr w:rsidR="00D365F2" w:rsidRPr="00D365F2" w14:paraId="336C7D75" w14:textId="77777777" w:rsidTr="008D2DB5">
        <w:tc>
          <w:tcPr>
            <w:tcW w:w="1800" w:type="dxa"/>
            <w:shd w:val="clear" w:color="auto" w:fill="auto"/>
          </w:tcPr>
          <w:p w14:paraId="757503DE" w14:textId="225CCED4" w:rsidR="00E93AC4" w:rsidRPr="00D365F2" w:rsidRDefault="00E93AC4" w:rsidP="008D2DB5">
            <w:pPr>
              <w:spacing w:before="120" w:after="120"/>
              <w:rPr>
                <w:rFonts w:cs="Gill Sans"/>
                <w:b/>
                <w:bCs/>
                <w:caps/>
                <w:color w:val="000000" w:themeColor="text1"/>
              </w:rPr>
            </w:pPr>
            <w:r w:rsidRPr="00D365F2">
              <w:rPr>
                <w:rFonts w:cs="Gill Sans"/>
                <w:b/>
                <w:bCs/>
                <w:caps/>
                <w:color w:val="000000" w:themeColor="text1"/>
              </w:rPr>
              <w:t>Annex D:</w:t>
            </w:r>
          </w:p>
        </w:tc>
        <w:tc>
          <w:tcPr>
            <w:tcW w:w="7216" w:type="dxa"/>
            <w:shd w:val="clear" w:color="auto" w:fill="auto"/>
          </w:tcPr>
          <w:p w14:paraId="2522643F" w14:textId="385FD181" w:rsidR="00E93AC4" w:rsidRPr="00D365F2" w:rsidRDefault="00E93AC4" w:rsidP="008D2DB5">
            <w:pPr>
              <w:spacing w:before="120" w:after="120"/>
              <w:rPr>
                <w:color w:val="000000" w:themeColor="text1"/>
              </w:rPr>
            </w:pPr>
            <w:r w:rsidRPr="00D365F2">
              <w:rPr>
                <w:color w:val="000000" w:themeColor="text1"/>
              </w:rPr>
              <w:t>Key Informant Interviews</w:t>
            </w:r>
          </w:p>
        </w:tc>
      </w:tr>
      <w:tr w:rsidR="00D365F2" w:rsidRPr="00D365F2" w14:paraId="06408B35" w14:textId="77777777" w:rsidTr="008D2DB5">
        <w:tc>
          <w:tcPr>
            <w:tcW w:w="1800" w:type="dxa"/>
            <w:shd w:val="clear" w:color="auto" w:fill="auto"/>
          </w:tcPr>
          <w:p w14:paraId="6415D0A9" w14:textId="5D774E44" w:rsidR="00E93AC4" w:rsidRPr="00D365F2" w:rsidRDefault="00E93AC4" w:rsidP="008D2DB5">
            <w:pPr>
              <w:spacing w:before="120" w:after="120"/>
              <w:rPr>
                <w:rFonts w:cs="Gill Sans"/>
                <w:b/>
                <w:bCs/>
                <w:caps/>
                <w:color w:val="000000" w:themeColor="text1"/>
              </w:rPr>
            </w:pPr>
            <w:r w:rsidRPr="00D365F2">
              <w:rPr>
                <w:rFonts w:eastAsia="Gill Sans" w:cs="Gill Sans"/>
                <w:b/>
                <w:bCs/>
                <w:caps/>
                <w:color w:val="000000" w:themeColor="text1"/>
                <w:szCs w:val="22"/>
              </w:rPr>
              <w:t xml:space="preserve">Annex </w:t>
            </w:r>
            <w:r w:rsidRPr="00D365F2">
              <w:rPr>
                <w:rFonts w:cs="Gill Sans"/>
                <w:b/>
                <w:bCs/>
                <w:caps/>
                <w:color w:val="000000" w:themeColor="text1"/>
              </w:rPr>
              <w:t>E</w:t>
            </w:r>
            <w:r w:rsidRPr="00D365F2">
              <w:rPr>
                <w:rFonts w:eastAsia="Gill Sans" w:cs="Gill Sans"/>
                <w:b/>
                <w:bCs/>
                <w:caps/>
                <w:color w:val="000000" w:themeColor="text1"/>
                <w:szCs w:val="22"/>
              </w:rPr>
              <w:t>:</w:t>
            </w:r>
          </w:p>
        </w:tc>
        <w:tc>
          <w:tcPr>
            <w:tcW w:w="7216" w:type="dxa"/>
            <w:shd w:val="clear" w:color="auto" w:fill="auto"/>
          </w:tcPr>
          <w:p w14:paraId="33F2D776" w14:textId="73528502" w:rsidR="00E93AC4" w:rsidRPr="00D365F2" w:rsidRDefault="00E93AC4" w:rsidP="008D2DB5">
            <w:pPr>
              <w:spacing w:before="120" w:after="120"/>
              <w:rPr>
                <w:color w:val="000000" w:themeColor="text1"/>
              </w:rPr>
            </w:pPr>
            <w:r w:rsidRPr="00D365F2">
              <w:rPr>
                <w:rFonts w:eastAsia="Gill Sans" w:cs="Gill Sans"/>
                <w:color w:val="000000" w:themeColor="text1"/>
                <w:szCs w:val="22"/>
              </w:rPr>
              <w:t>Key Data and Statistics</w:t>
            </w:r>
          </w:p>
        </w:tc>
      </w:tr>
      <w:tr w:rsidR="00D365F2" w:rsidRPr="00D365F2" w14:paraId="290A63FB" w14:textId="77777777" w:rsidTr="008D2DB5">
        <w:tc>
          <w:tcPr>
            <w:tcW w:w="1800" w:type="dxa"/>
            <w:shd w:val="clear" w:color="auto" w:fill="auto"/>
          </w:tcPr>
          <w:p w14:paraId="752932B6" w14:textId="450269D5" w:rsidR="00E93AC4" w:rsidRPr="00D365F2" w:rsidRDefault="00E93AC4" w:rsidP="008D2DB5">
            <w:pPr>
              <w:spacing w:before="120" w:after="120"/>
              <w:rPr>
                <w:rFonts w:cs="Gill Sans"/>
                <w:b/>
                <w:bCs/>
                <w:caps/>
                <w:color w:val="000000" w:themeColor="text1"/>
              </w:rPr>
            </w:pPr>
            <w:r w:rsidRPr="00D365F2">
              <w:rPr>
                <w:rFonts w:cs="Gill Sans"/>
                <w:b/>
                <w:bCs/>
                <w:caps/>
                <w:color w:val="000000" w:themeColor="text1"/>
              </w:rPr>
              <w:t>Annex F:</w:t>
            </w:r>
          </w:p>
        </w:tc>
        <w:tc>
          <w:tcPr>
            <w:tcW w:w="7216" w:type="dxa"/>
            <w:shd w:val="clear" w:color="auto" w:fill="auto"/>
          </w:tcPr>
          <w:p w14:paraId="488B74BD" w14:textId="73D290BF" w:rsidR="00E93AC4" w:rsidRPr="00D365F2" w:rsidRDefault="00E93AC4" w:rsidP="008D2DB5">
            <w:pPr>
              <w:spacing w:before="120" w:after="120"/>
              <w:rPr>
                <w:color w:val="000000" w:themeColor="text1"/>
              </w:rPr>
            </w:pPr>
            <w:r w:rsidRPr="00D365F2">
              <w:rPr>
                <w:color w:val="000000" w:themeColor="text1"/>
              </w:rPr>
              <w:t>Legal and Institutional Framework</w:t>
            </w:r>
          </w:p>
        </w:tc>
      </w:tr>
      <w:tr w:rsidR="00D365F2" w:rsidRPr="00D365F2" w14:paraId="654642D1" w14:textId="77777777" w:rsidTr="008D2DB5">
        <w:tc>
          <w:tcPr>
            <w:tcW w:w="1800" w:type="dxa"/>
            <w:shd w:val="clear" w:color="auto" w:fill="auto"/>
          </w:tcPr>
          <w:p w14:paraId="0EAA6E8D" w14:textId="08A2F623" w:rsidR="00E93AC4" w:rsidRPr="00D365F2" w:rsidRDefault="00E93AC4" w:rsidP="008D2DB5">
            <w:pPr>
              <w:spacing w:before="120" w:after="120"/>
              <w:rPr>
                <w:rFonts w:cs="Gill Sans"/>
                <w:b/>
                <w:bCs/>
                <w:caps/>
                <w:color w:val="000000" w:themeColor="text1"/>
              </w:rPr>
            </w:pPr>
            <w:r w:rsidRPr="00D365F2">
              <w:rPr>
                <w:rFonts w:cs="Gill Sans"/>
                <w:b/>
                <w:bCs/>
                <w:caps/>
                <w:color w:val="000000" w:themeColor="text1"/>
              </w:rPr>
              <w:t>Annex G:</w:t>
            </w:r>
          </w:p>
        </w:tc>
        <w:tc>
          <w:tcPr>
            <w:tcW w:w="7216" w:type="dxa"/>
            <w:shd w:val="clear" w:color="auto" w:fill="auto"/>
          </w:tcPr>
          <w:p w14:paraId="3B5FCCF2" w14:textId="0BF6FE69" w:rsidR="00E93AC4" w:rsidRPr="00D365F2" w:rsidRDefault="00E93AC4" w:rsidP="008D2DB5">
            <w:pPr>
              <w:spacing w:before="120" w:after="120"/>
              <w:rPr>
                <w:color w:val="000000" w:themeColor="text1"/>
              </w:rPr>
            </w:pPr>
            <w:r w:rsidRPr="00D365F2">
              <w:rPr>
                <w:color w:val="000000" w:themeColor="text1"/>
              </w:rPr>
              <w:t>Relevant Organizations</w:t>
            </w:r>
          </w:p>
        </w:tc>
      </w:tr>
      <w:tr w:rsidR="00D365F2" w:rsidRPr="00D365F2" w14:paraId="62D00CE7" w14:textId="77777777" w:rsidTr="008D2DB5">
        <w:tc>
          <w:tcPr>
            <w:tcW w:w="1800" w:type="dxa"/>
            <w:shd w:val="clear" w:color="auto" w:fill="auto"/>
          </w:tcPr>
          <w:p w14:paraId="537E4323" w14:textId="6EC94373" w:rsidR="00E93AC4" w:rsidRPr="00D365F2" w:rsidRDefault="00E93AC4" w:rsidP="008D2DB5">
            <w:pPr>
              <w:spacing w:before="120" w:after="120"/>
              <w:rPr>
                <w:rFonts w:cs="Gill Sans"/>
                <w:b/>
                <w:bCs/>
                <w:caps/>
                <w:color w:val="000000" w:themeColor="text1"/>
              </w:rPr>
            </w:pPr>
            <w:r w:rsidRPr="00D365F2">
              <w:rPr>
                <w:rFonts w:cs="Gill Sans"/>
                <w:b/>
                <w:bCs/>
                <w:caps/>
                <w:color w:val="000000" w:themeColor="text1"/>
              </w:rPr>
              <w:t>Annex H:</w:t>
            </w:r>
          </w:p>
        </w:tc>
        <w:tc>
          <w:tcPr>
            <w:tcW w:w="7216" w:type="dxa"/>
            <w:shd w:val="clear" w:color="auto" w:fill="auto"/>
          </w:tcPr>
          <w:p w14:paraId="2DE26F2E" w14:textId="0E1D3391" w:rsidR="00E93AC4" w:rsidRPr="00D365F2" w:rsidRDefault="00E93AC4" w:rsidP="008D2DB5">
            <w:pPr>
              <w:spacing w:before="120" w:after="120"/>
              <w:rPr>
                <w:color w:val="000000" w:themeColor="text1"/>
              </w:rPr>
            </w:pPr>
            <w:r w:rsidRPr="00D365F2">
              <w:rPr>
                <w:color w:val="000000" w:themeColor="text1"/>
              </w:rPr>
              <w:t>Resources</w:t>
            </w:r>
          </w:p>
        </w:tc>
      </w:tr>
    </w:tbl>
    <w:p w14:paraId="3A087781" w14:textId="77777777" w:rsidR="00260418" w:rsidRDefault="00260418" w:rsidP="00260418">
      <w:pPr>
        <w:pStyle w:val="instructions"/>
      </w:pPr>
    </w:p>
    <w:p w14:paraId="70BEB100" w14:textId="5E994C14" w:rsidR="00260418" w:rsidRPr="00260418" w:rsidRDefault="00260418" w:rsidP="00260418">
      <w:pPr>
        <w:pStyle w:val="instructions"/>
        <w:rPr>
          <w:i/>
          <w:iCs w:val="0"/>
        </w:rPr>
      </w:pPr>
      <w:r w:rsidRPr="00260418">
        <w:rPr>
          <w:i/>
          <w:iCs w:val="0"/>
        </w:rPr>
        <w:t>[Include additional annexes if needed.]</w:t>
      </w:r>
    </w:p>
    <w:p w14:paraId="6BFB4843" w14:textId="77777777" w:rsidR="004D3B10" w:rsidRDefault="004D3B10" w:rsidP="003D01AA"/>
    <w:p w14:paraId="2E6D807F" w14:textId="64F2B18D" w:rsidR="00F42839" w:rsidRDefault="00F42839">
      <w:r>
        <w:br w:type="page"/>
      </w:r>
    </w:p>
    <w:p w14:paraId="595AC79E" w14:textId="7215E9E6" w:rsidR="004D3B10" w:rsidRDefault="004D3B10" w:rsidP="007C5791">
      <w:pPr>
        <w:pStyle w:val="Heading2"/>
      </w:pPr>
      <w:bookmarkStart w:id="77" w:name="_Toc65161661"/>
      <w:r>
        <w:lastRenderedPageBreak/>
        <w:t>ANNEX A: SCOPE OF WORK FOR A GENDER ANALYSIS INTEGRATING WEEGE</w:t>
      </w:r>
      <w:bookmarkEnd w:id="77"/>
      <w:r>
        <w:t xml:space="preserve"> </w:t>
      </w:r>
    </w:p>
    <w:p w14:paraId="0AA8E619" w14:textId="77777777" w:rsidR="004D3B10" w:rsidRPr="004D3B10" w:rsidRDefault="004D3B10" w:rsidP="00A548B7">
      <w:pPr>
        <w:pStyle w:val="instructions"/>
      </w:pPr>
      <w:r w:rsidRPr="004D3B10">
        <w:t xml:space="preserve">[Insert the final scope of work approved by </w:t>
      </w:r>
      <w:proofErr w:type="gramStart"/>
      <w:r w:rsidRPr="004D3B10">
        <w:t>USAID  that</w:t>
      </w:r>
      <w:proofErr w:type="gramEnd"/>
      <w:r w:rsidRPr="004D3B10">
        <w:t xml:space="preserve"> guided the research team.]</w:t>
      </w:r>
    </w:p>
    <w:p w14:paraId="0C8FFD90" w14:textId="3597CB20" w:rsidR="004D3B10" w:rsidRDefault="004D3B10" w:rsidP="00A548B7">
      <w:pPr>
        <w:pStyle w:val="instructions"/>
      </w:pPr>
      <w:r>
        <w:t xml:space="preserve">[For guidance on how to draft a scope of work, refer to </w:t>
      </w:r>
      <w:hyperlink r:id="rId31" w:history="1">
        <w:r w:rsidRPr="00AC7D03">
          <w:rPr>
            <w:rStyle w:val="Hyperlink"/>
            <w:color w:val="0070C0"/>
          </w:rPr>
          <w:t>Part II: Integrating WEEGE into a Gender Analysis SOW.</w:t>
        </w:r>
        <w:r w:rsidRPr="00484471">
          <w:rPr>
            <w:rStyle w:val="Hyperlink"/>
          </w:rPr>
          <w:t>]</w:t>
        </w:r>
      </w:hyperlink>
    </w:p>
    <w:p w14:paraId="4D92656F" w14:textId="044A2CCB" w:rsidR="004D3B10" w:rsidRDefault="004D3B10"/>
    <w:p w14:paraId="2CA51694" w14:textId="27C93FCB" w:rsidR="004D3B10" w:rsidRDefault="004D3B10">
      <w:pPr>
        <w:rPr>
          <w:rFonts w:cs="Gill Sans"/>
          <w:b/>
          <w:bCs/>
          <w:color w:val="BA0C2F"/>
          <w:szCs w:val="26"/>
        </w:rPr>
      </w:pPr>
      <w:r>
        <w:rPr>
          <w:rFonts w:cs="Gill Sans"/>
          <w:b/>
          <w:bCs/>
          <w:color w:val="BA0C2F"/>
          <w:szCs w:val="26"/>
        </w:rPr>
        <w:br w:type="page"/>
      </w:r>
    </w:p>
    <w:p w14:paraId="19EF89A1" w14:textId="43A02C14" w:rsidR="0013415F" w:rsidRDefault="0013415F" w:rsidP="007C5791">
      <w:pPr>
        <w:pStyle w:val="Heading2"/>
      </w:pPr>
      <w:bookmarkStart w:id="78" w:name="_Toc65161662"/>
      <w:r>
        <w:lastRenderedPageBreak/>
        <w:t>ANNEX B: LITERATURE REVIEW</w:t>
      </w:r>
      <w:bookmarkEnd w:id="78"/>
    </w:p>
    <w:p w14:paraId="157F973E" w14:textId="77777777" w:rsidR="0013415F" w:rsidRDefault="0013415F" w:rsidP="0013415F">
      <w:pPr>
        <w:keepNext/>
        <w:spacing w:before="120" w:line="276" w:lineRule="auto"/>
        <w:jc w:val="both"/>
        <w:rPr>
          <w:color w:val="000000"/>
        </w:rPr>
      </w:pPr>
      <w:r>
        <w:rPr>
          <w:color w:val="000000"/>
        </w:rPr>
        <w:t>[List any documents reviewed, sites visited, or any other information sources accessed during the literature review for the gender analysis with a WEEGE lens.]</w:t>
      </w:r>
    </w:p>
    <w:p w14:paraId="5AD9F060" w14:textId="74A76DFB" w:rsidR="0013415F" w:rsidRDefault="0013415F" w:rsidP="0013415F">
      <w:pPr>
        <w:spacing w:before="120" w:line="276" w:lineRule="auto"/>
        <w:jc w:val="both"/>
        <w:rPr>
          <w:color w:val="000000"/>
        </w:rPr>
      </w:pPr>
      <w:r>
        <w:rPr>
          <w:color w:val="000000"/>
        </w:rPr>
        <w:t>[Review documents related to the ADS 205 domains: laws, policies, and regulations; cultural norms and beliefs; gender roles, responsibilities, and time use; access to and control over assets and resources; and patterns of power and decision-making—as well as the WEEGE categories of markets, finance, decent work and income, assets and human capital.]</w:t>
      </w:r>
    </w:p>
    <w:p w14:paraId="56332D78" w14:textId="77777777" w:rsidR="005B5E41" w:rsidRDefault="005B5E41" w:rsidP="0013415F">
      <w:pPr>
        <w:spacing w:before="120" w:line="276" w:lineRule="auto"/>
        <w:jc w:val="both"/>
        <w:rPr>
          <w:color w:val="000000"/>
        </w:rPr>
      </w:pPr>
    </w:p>
    <w:p w14:paraId="75E77E52" w14:textId="77777777" w:rsidR="0013415F" w:rsidRDefault="0013415F" w:rsidP="0013415F">
      <w:pPr>
        <w:keepNext/>
        <w:spacing w:before="120" w:line="276" w:lineRule="auto"/>
        <w:jc w:val="both"/>
        <w:rPr>
          <w:color w:val="000000"/>
        </w:rPr>
      </w:pPr>
      <w:r>
        <w:rPr>
          <w:color w:val="000000"/>
        </w:rPr>
        <w:t>[Sources should be referenced in the following way:</w:t>
      </w:r>
    </w:p>
    <w:p w14:paraId="4CE5FBC3" w14:textId="77777777" w:rsidR="0013415F" w:rsidRDefault="0013415F" w:rsidP="0013415F">
      <w:pPr>
        <w:spacing w:before="120" w:line="276" w:lineRule="auto"/>
        <w:rPr>
          <w:color w:val="000000"/>
        </w:rPr>
      </w:pPr>
      <w:r>
        <w:rPr>
          <w:color w:val="000000"/>
        </w:rPr>
        <w:t xml:space="preserve">Last name, First Initial. (Year). Title of Document, Title of Source. </w:t>
      </w:r>
      <w:r>
        <w:rPr>
          <w:color w:val="0070C0"/>
        </w:rPr>
        <w:t>Link (if website or accessed online)</w:t>
      </w:r>
      <w:r>
        <w:rPr>
          <w:color w:val="000000"/>
        </w:rPr>
        <w:t>.]</w:t>
      </w:r>
    </w:p>
    <w:p w14:paraId="6EA114CD" w14:textId="77777777" w:rsidR="0013415F" w:rsidRDefault="0013415F">
      <w:pPr>
        <w:rPr>
          <w:rFonts w:cs="Gill Sans"/>
          <w:b/>
          <w:bCs/>
          <w:color w:val="BA0C2F"/>
          <w:szCs w:val="26"/>
        </w:rPr>
      </w:pPr>
    </w:p>
    <w:p w14:paraId="632DDE3B" w14:textId="0C86038D" w:rsidR="0013415F" w:rsidRDefault="0013415F">
      <w:pPr>
        <w:rPr>
          <w:rFonts w:cs="Gill Sans"/>
          <w:b/>
          <w:bCs/>
          <w:color w:val="BA0C2F"/>
          <w:szCs w:val="26"/>
        </w:rPr>
      </w:pPr>
      <w:r>
        <w:rPr>
          <w:rFonts w:cs="Gill Sans"/>
          <w:b/>
          <w:bCs/>
          <w:color w:val="BA0C2F"/>
          <w:szCs w:val="26"/>
        </w:rPr>
        <w:br w:type="page"/>
      </w:r>
    </w:p>
    <w:p w14:paraId="1427131F" w14:textId="250D33C5" w:rsidR="0013415F" w:rsidRPr="007C5791" w:rsidRDefault="0013415F" w:rsidP="007C5791">
      <w:pPr>
        <w:pStyle w:val="Heading2"/>
      </w:pPr>
      <w:bookmarkStart w:id="79" w:name="_Toc65161663"/>
      <w:r w:rsidRPr="007C5791">
        <w:lastRenderedPageBreak/>
        <w:t>ANNEX C: REFERENCES</w:t>
      </w:r>
      <w:bookmarkEnd w:id="79"/>
    </w:p>
    <w:p w14:paraId="3A1535D9" w14:textId="77777777" w:rsidR="0013415F" w:rsidRDefault="0013415F" w:rsidP="0013415F">
      <w:pPr>
        <w:spacing w:before="120" w:line="276" w:lineRule="auto"/>
        <w:jc w:val="both"/>
        <w:rPr>
          <w:color w:val="000000"/>
        </w:rPr>
      </w:pPr>
      <w:r>
        <w:rPr>
          <w:color w:val="000000"/>
        </w:rPr>
        <w:t xml:space="preserve">[List additional references that are cited in the final report but were </w:t>
      </w:r>
      <w:r>
        <w:rPr>
          <w:i/>
          <w:color w:val="000000"/>
        </w:rPr>
        <w:t xml:space="preserve">not </w:t>
      </w:r>
      <w:r>
        <w:rPr>
          <w:color w:val="000000"/>
        </w:rPr>
        <w:t>part of the desk review.]</w:t>
      </w:r>
    </w:p>
    <w:p w14:paraId="5ABF9867" w14:textId="77777777" w:rsidR="0013415F" w:rsidRDefault="0013415F" w:rsidP="0013415F">
      <w:pPr>
        <w:keepNext/>
        <w:spacing w:before="120" w:line="276" w:lineRule="auto"/>
        <w:jc w:val="both"/>
        <w:rPr>
          <w:color w:val="000000"/>
        </w:rPr>
      </w:pPr>
      <w:r>
        <w:rPr>
          <w:color w:val="000000"/>
        </w:rPr>
        <w:t>[Sources should be referenced in the following way:</w:t>
      </w:r>
    </w:p>
    <w:p w14:paraId="034687B4" w14:textId="77777777" w:rsidR="0013415F" w:rsidRDefault="0013415F" w:rsidP="0013415F">
      <w:pPr>
        <w:spacing w:before="120" w:line="276" w:lineRule="auto"/>
        <w:rPr>
          <w:color w:val="000000"/>
        </w:rPr>
      </w:pPr>
      <w:r>
        <w:rPr>
          <w:color w:val="000000"/>
        </w:rPr>
        <w:t xml:space="preserve">Last name, First Initial. (Year).  Title of Document, Title of Source. </w:t>
      </w:r>
      <w:r>
        <w:rPr>
          <w:color w:val="0070C0"/>
        </w:rPr>
        <w:t xml:space="preserve">Link </w:t>
      </w:r>
      <w:r w:rsidRPr="00484471">
        <w:rPr>
          <w:color w:val="0070C0"/>
        </w:rPr>
        <w:t>(if website</w:t>
      </w:r>
      <w:r>
        <w:rPr>
          <w:color w:val="0070C0"/>
        </w:rPr>
        <w:t xml:space="preserve"> or accessed online)</w:t>
      </w:r>
      <w:r>
        <w:rPr>
          <w:color w:val="000000"/>
        </w:rPr>
        <w:t>.]</w:t>
      </w:r>
    </w:p>
    <w:p w14:paraId="43D0C787" w14:textId="77777777" w:rsidR="0013415F" w:rsidRDefault="0013415F" w:rsidP="0013415F">
      <w:pPr>
        <w:spacing w:before="120" w:line="276" w:lineRule="auto"/>
        <w:rPr>
          <w:color w:val="0070C0"/>
          <w:u w:val="single"/>
        </w:rPr>
      </w:pPr>
      <w:r>
        <w:br w:type="page"/>
      </w:r>
    </w:p>
    <w:p w14:paraId="3B83564B" w14:textId="3209CD11" w:rsidR="0013415F" w:rsidRDefault="0013415F" w:rsidP="007C5791">
      <w:pPr>
        <w:pStyle w:val="Heading2"/>
      </w:pPr>
      <w:bookmarkStart w:id="80" w:name="_147n2zr" w:colFirst="0" w:colLast="0"/>
      <w:bookmarkStart w:id="81" w:name="_Toc65161664"/>
      <w:bookmarkEnd w:id="80"/>
      <w:r>
        <w:lastRenderedPageBreak/>
        <w:t>ANNEX D: KEY INFORMANT INTERVIEWS</w:t>
      </w:r>
      <w:bookmarkEnd w:id="81"/>
      <w:r>
        <w:t xml:space="preserve"> </w:t>
      </w:r>
    </w:p>
    <w:p w14:paraId="61A0359C" w14:textId="0AA57F9C" w:rsidR="0013415F" w:rsidRPr="00DD0A13" w:rsidRDefault="0013415F" w:rsidP="00A548B7">
      <w:pPr>
        <w:pStyle w:val="instructions"/>
      </w:pPr>
      <w:r w:rsidRPr="00DD0A13">
        <w:t>[List date and time, organizations represented, interview method and the name(s) of the interviewees (if their consent has been obtained</w:t>
      </w:r>
      <w:proofErr w:type="gramStart"/>
      <w:r w:rsidRPr="00DD0A13">
        <w:t>).*</w:t>
      </w:r>
      <w:proofErr w:type="gramEnd"/>
      <w:r w:rsidRPr="00DD0A13">
        <w:t xml:space="preserve"> The information can be listed in the following table.]</w:t>
      </w:r>
    </w:p>
    <w:p w14:paraId="3459EB29" w14:textId="77777777" w:rsidR="00DD0A13" w:rsidRPr="00DD0A13" w:rsidRDefault="00DD0A13" w:rsidP="00A548B7">
      <w:pPr>
        <w:pStyle w:val="instructions"/>
      </w:pPr>
      <w:r w:rsidRPr="00DD0A13">
        <w:t>[Insert more rows if needed.]</w:t>
      </w:r>
    </w:p>
    <w:p w14:paraId="5A358D7E" w14:textId="77777777" w:rsidR="0013415F" w:rsidRDefault="0013415F" w:rsidP="0013415F">
      <w:pPr>
        <w:keepNext/>
        <w:pBdr>
          <w:top w:val="nil"/>
          <w:left w:val="nil"/>
          <w:bottom w:val="nil"/>
          <w:right w:val="nil"/>
          <w:between w:val="nil"/>
        </w:pBdr>
        <w:spacing w:after="200"/>
        <w:rPr>
          <w:color w:val="1F497D"/>
          <w:sz w:val="18"/>
          <w:szCs w:val="18"/>
        </w:rPr>
      </w:pPr>
    </w:p>
    <w:tbl>
      <w:tblPr>
        <w:tblStyle w:val="Defaulttable"/>
        <w:tblW w:w="9354" w:type="dxa"/>
        <w:tblLayout w:type="fixed"/>
        <w:tblLook w:val="01E0" w:firstRow="1" w:lastRow="1" w:firstColumn="1" w:lastColumn="1" w:noHBand="0" w:noVBand="0"/>
      </w:tblPr>
      <w:tblGrid>
        <w:gridCol w:w="630"/>
        <w:gridCol w:w="1530"/>
        <w:gridCol w:w="1987"/>
        <w:gridCol w:w="2303"/>
        <w:gridCol w:w="2904"/>
      </w:tblGrid>
      <w:tr w:rsidR="0013415F" w:rsidRPr="008D2DB5" w14:paraId="3DC2837D" w14:textId="77777777" w:rsidTr="00A548B7">
        <w:trPr>
          <w:cnfStyle w:val="100000000000" w:firstRow="1" w:lastRow="0" w:firstColumn="0" w:lastColumn="0" w:oddVBand="0" w:evenVBand="0" w:oddHBand="0" w:evenHBand="0" w:firstRowFirstColumn="0" w:firstRowLastColumn="0" w:lastRowFirstColumn="0" w:lastRowLastColumn="0"/>
          <w:trHeight w:val="593"/>
        </w:trPr>
        <w:tc>
          <w:tcPr>
            <w:tcW w:w="9354" w:type="dxa"/>
            <w:gridSpan w:val="5"/>
          </w:tcPr>
          <w:p w14:paraId="53820339" w14:textId="6AFF25D9" w:rsidR="0013415F" w:rsidRPr="00A548B7" w:rsidRDefault="0013415F" w:rsidP="004E4946">
            <w:pPr>
              <w:pStyle w:val="Table--H1"/>
              <w:rPr>
                <w:b/>
              </w:rPr>
            </w:pPr>
            <w:bookmarkStart w:id="82" w:name="_3o7alnk" w:colFirst="0" w:colLast="0"/>
            <w:bookmarkStart w:id="83" w:name="_Toc64317366"/>
            <w:bookmarkStart w:id="84" w:name="_Toc64317496"/>
            <w:bookmarkStart w:id="85" w:name="_Toc65164767"/>
            <w:bookmarkEnd w:id="82"/>
            <w:r w:rsidRPr="00A548B7">
              <w:rPr>
                <w:b/>
              </w:rPr>
              <w:t>TABLE 2. EXAMPLE KEY INFORMANT INTERVIEWS</w:t>
            </w:r>
            <w:bookmarkEnd w:id="83"/>
            <w:bookmarkEnd w:id="84"/>
            <w:bookmarkEnd w:id="85"/>
          </w:p>
        </w:tc>
      </w:tr>
      <w:tr w:rsidR="00341AE0" w:rsidRPr="008D2DB5" w14:paraId="4B133D12" w14:textId="77777777" w:rsidTr="00B53EA9">
        <w:trPr>
          <w:trHeight w:val="593"/>
        </w:trPr>
        <w:tc>
          <w:tcPr>
            <w:tcW w:w="630" w:type="dxa"/>
            <w:shd w:val="clear" w:color="auto" w:fill="DED2D7"/>
          </w:tcPr>
          <w:p w14:paraId="6A3B2DD2" w14:textId="77777777" w:rsidR="0013415F" w:rsidRPr="00B53EA9" w:rsidRDefault="0013415F" w:rsidP="008D2DB5">
            <w:pPr>
              <w:spacing w:before="120" w:after="80" w:line="276" w:lineRule="auto"/>
              <w:rPr>
                <w:color w:val="641B32"/>
                <w:sz w:val="18"/>
                <w:szCs w:val="18"/>
              </w:rPr>
            </w:pPr>
            <w:r w:rsidRPr="00B53EA9">
              <w:rPr>
                <w:color w:val="641B32"/>
                <w:sz w:val="18"/>
                <w:szCs w:val="18"/>
              </w:rPr>
              <w:t>ID</w:t>
            </w:r>
          </w:p>
        </w:tc>
        <w:tc>
          <w:tcPr>
            <w:tcW w:w="1530" w:type="dxa"/>
            <w:shd w:val="clear" w:color="auto" w:fill="DED2D7"/>
          </w:tcPr>
          <w:p w14:paraId="7B59C234" w14:textId="77777777" w:rsidR="0013415F" w:rsidRPr="00B53EA9" w:rsidRDefault="0013415F" w:rsidP="008D2DB5">
            <w:pPr>
              <w:spacing w:before="120" w:after="80" w:line="276" w:lineRule="auto"/>
              <w:rPr>
                <w:color w:val="641B32"/>
                <w:sz w:val="18"/>
                <w:szCs w:val="18"/>
              </w:rPr>
            </w:pPr>
            <w:r w:rsidRPr="00B53EA9">
              <w:rPr>
                <w:color w:val="641B32"/>
                <w:sz w:val="18"/>
                <w:szCs w:val="18"/>
              </w:rPr>
              <w:t>DATE/TIME</w:t>
            </w:r>
          </w:p>
        </w:tc>
        <w:tc>
          <w:tcPr>
            <w:tcW w:w="1987" w:type="dxa"/>
            <w:shd w:val="clear" w:color="auto" w:fill="DED2D7"/>
          </w:tcPr>
          <w:p w14:paraId="3D7C3AD4" w14:textId="77777777" w:rsidR="0013415F" w:rsidRPr="00B53EA9" w:rsidRDefault="0013415F" w:rsidP="008D2DB5">
            <w:pPr>
              <w:spacing w:before="120" w:after="80" w:line="276" w:lineRule="auto"/>
              <w:rPr>
                <w:color w:val="641B32"/>
                <w:sz w:val="18"/>
                <w:szCs w:val="18"/>
              </w:rPr>
            </w:pPr>
            <w:r w:rsidRPr="00B53EA9">
              <w:rPr>
                <w:color w:val="641B32"/>
                <w:sz w:val="18"/>
                <w:szCs w:val="18"/>
              </w:rPr>
              <w:t>ORGANIZATION</w:t>
            </w:r>
          </w:p>
        </w:tc>
        <w:tc>
          <w:tcPr>
            <w:tcW w:w="2303" w:type="dxa"/>
            <w:shd w:val="clear" w:color="auto" w:fill="DED2D7"/>
          </w:tcPr>
          <w:p w14:paraId="61E9AD42" w14:textId="77777777" w:rsidR="0013415F" w:rsidRPr="00B53EA9" w:rsidRDefault="0013415F" w:rsidP="008D2DB5">
            <w:pPr>
              <w:spacing w:before="120" w:after="80" w:line="276" w:lineRule="auto"/>
              <w:rPr>
                <w:color w:val="641B32"/>
                <w:sz w:val="18"/>
                <w:szCs w:val="18"/>
              </w:rPr>
            </w:pPr>
            <w:r w:rsidRPr="00B53EA9">
              <w:rPr>
                <w:color w:val="641B32"/>
                <w:sz w:val="18"/>
                <w:szCs w:val="18"/>
              </w:rPr>
              <w:t>INTERVIEW METHOD</w:t>
            </w:r>
          </w:p>
        </w:tc>
        <w:tc>
          <w:tcPr>
            <w:tcW w:w="2904" w:type="dxa"/>
            <w:shd w:val="clear" w:color="auto" w:fill="DED2D7"/>
          </w:tcPr>
          <w:p w14:paraId="5CA89970" w14:textId="77777777" w:rsidR="0013415F" w:rsidRPr="00B53EA9" w:rsidRDefault="0013415F" w:rsidP="008D2DB5">
            <w:pPr>
              <w:spacing w:before="120" w:after="80" w:line="276" w:lineRule="auto"/>
              <w:rPr>
                <w:color w:val="641B32"/>
                <w:sz w:val="18"/>
                <w:szCs w:val="18"/>
              </w:rPr>
            </w:pPr>
            <w:r w:rsidRPr="00B53EA9">
              <w:rPr>
                <w:color w:val="641B32"/>
                <w:sz w:val="18"/>
                <w:szCs w:val="18"/>
              </w:rPr>
              <w:t>ATTENDEES*</w:t>
            </w:r>
          </w:p>
        </w:tc>
      </w:tr>
      <w:tr w:rsidR="00341AE0" w:rsidRPr="008D2DB5" w14:paraId="0DC6E53D" w14:textId="77777777" w:rsidTr="00A548B7">
        <w:tc>
          <w:tcPr>
            <w:tcW w:w="630" w:type="dxa"/>
          </w:tcPr>
          <w:p w14:paraId="3C1ABE25" w14:textId="77777777" w:rsidR="0013415F" w:rsidRPr="00A548B7" w:rsidRDefault="0013415F" w:rsidP="008D2DB5">
            <w:pPr>
              <w:spacing w:before="120" w:after="80" w:line="276" w:lineRule="auto"/>
              <w:rPr>
                <w:sz w:val="18"/>
                <w:szCs w:val="18"/>
              </w:rPr>
            </w:pPr>
            <w:r w:rsidRPr="00A548B7">
              <w:rPr>
                <w:sz w:val="18"/>
                <w:szCs w:val="18"/>
              </w:rPr>
              <w:t>1</w:t>
            </w:r>
          </w:p>
        </w:tc>
        <w:tc>
          <w:tcPr>
            <w:tcW w:w="1530" w:type="dxa"/>
          </w:tcPr>
          <w:p w14:paraId="68FD6CC7" w14:textId="77777777" w:rsidR="0013415F" w:rsidRPr="00A548B7" w:rsidRDefault="0013415F" w:rsidP="008D2DB5">
            <w:pPr>
              <w:spacing w:before="120" w:after="80"/>
              <w:rPr>
                <w:sz w:val="18"/>
                <w:szCs w:val="18"/>
              </w:rPr>
            </w:pPr>
            <w:r w:rsidRPr="00A548B7">
              <w:rPr>
                <w:sz w:val="18"/>
                <w:szCs w:val="18"/>
              </w:rPr>
              <w:t>Date</w:t>
            </w:r>
          </w:p>
          <w:p w14:paraId="5D42F83D" w14:textId="77777777" w:rsidR="0013415F" w:rsidRPr="00A548B7" w:rsidRDefault="0013415F" w:rsidP="008D2DB5">
            <w:pPr>
              <w:spacing w:before="80" w:after="80"/>
              <w:rPr>
                <w:sz w:val="18"/>
                <w:szCs w:val="18"/>
              </w:rPr>
            </w:pPr>
            <w:r w:rsidRPr="00A548B7">
              <w:rPr>
                <w:sz w:val="18"/>
                <w:szCs w:val="18"/>
              </w:rPr>
              <w:t>Time (current time zone, like EST or PST)</w:t>
            </w:r>
          </w:p>
        </w:tc>
        <w:tc>
          <w:tcPr>
            <w:tcW w:w="1987" w:type="dxa"/>
          </w:tcPr>
          <w:p w14:paraId="6D3A3637" w14:textId="77777777" w:rsidR="0013415F" w:rsidRPr="00A548B7" w:rsidRDefault="0013415F" w:rsidP="008D2DB5">
            <w:pPr>
              <w:spacing w:before="120" w:after="80"/>
              <w:rPr>
                <w:sz w:val="18"/>
                <w:szCs w:val="18"/>
              </w:rPr>
            </w:pPr>
            <w:r w:rsidRPr="00A548B7">
              <w:rPr>
                <w:sz w:val="18"/>
                <w:szCs w:val="18"/>
              </w:rPr>
              <w:t xml:space="preserve">What organization they work for or belong to, such as USAID or World Bank </w:t>
            </w:r>
          </w:p>
        </w:tc>
        <w:tc>
          <w:tcPr>
            <w:tcW w:w="2303" w:type="dxa"/>
          </w:tcPr>
          <w:p w14:paraId="6D3ED80F" w14:textId="77777777" w:rsidR="0013415F" w:rsidRPr="00A548B7" w:rsidRDefault="0013415F" w:rsidP="008D2DB5">
            <w:pPr>
              <w:spacing w:before="120" w:after="80"/>
              <w:rPr>
                <w:sz w:val="18"/>
                <w:szCs w:val="18"/>
              </w:rPr>
            </w:pPr>
            <w:r w:rsidRPr="00A548B7">
              <w:rPr>
                <w:sz w:val="18"/>
                <w:szCs w:val="18"/>
              </w:rPr>
              <w:t>What method was used to conduct the interview (such as telephone call, virtual platform, or in-person</w:t>
            </w:r>
          </w:p>
        </w:tc>
        <w:tc>
          <w:tcPr>
            <w:tcW w:w="2904" w:type="dxa"/>
          </w:tcPr>
          <w:p w14:paraId="1EF3AFDD" w14:textId="77777777" w:rsidR="0013415F" w:rsidRPr="00A548B7" w:rsidRDefault="0013415F" w:rsidP="008D2DB5">
            <w:pPr>
              <w:spacing w:before="120" w:after="80"/>
              <w:rPr>
                <w:sz w:val="18"/>
                <w:szCs w:val="18"/>
              </w:rPr>
            </w:pPr>
            <w:r w:rsidRPr="00A548B7">
              <w:rPr>
                <w:sz w:val="18"/>
                <w:szCs w:val="18"/>
              </w:rPr>
              <w:t>List all participants in the conversation and their titles</w:t>
            </w:r>
          </w:p>
          <w:p w14:paraId="05AE60DE" w14:textId="77777777" w:rsidR="0013415F" w:rsidRPr="00A548B7" w:rsidRDefault="0013415F" w:rsidP="008D2DB5">
            <w:pPr>
              <w:numPr>
                <w:ilvl w:val="0"/>
                <w:numId w:val="7"/>
              </w:numPr>
              <w:pBdr>
                <w:top w:val="nil"/>
                <w:left w:val="nil"/>
                <w:bottom w:val="nil"/>
                <w:right w:val="nil"/>
                <w:between w:val="nil"/>
              </w:pBdr>
              <w:spacing w:before="120" w:after="80"/>
              <w:ind w:left="436"/>
              <w:rPr>
                <w:sz w:val="18"/>
                <w:szCs w:val="18"/>
              </w:rPr>
            </w:pPr>
            <w:r w:rsidRPr="00A548B7">
              <w:rPr>
                <w:rFonts w:eastAsia="Gill Sans" w:cs="Gill Sans"/>
                <w:sz w:val="18"/>
                <w:szCs w:val="18"/>
              </w:rPr>
              <w:t>Use a bulleted list</w:t>
            </w:r>
          </w:p>
        </w:tc>
      </w:tr>
    </w:tbl>
    <w:p w14:paraId="1340B977" w14:textId="77777777" w:rsidR="00DD0A13" w:rsidRDefault="00DD0A13" w:rsidP="00A548B7">
      <w:pPr>
        <w:pStyle w:val="instructions"/>
      </w:pPr>
    </w:p>
    <w:p w14:paraId="6CDB0325" w14:textId="77777777" w:rsidR="00DD0A13" w:rsidRDefault="00DD0A13" w:rsidP="00A548B7">
      <w:pPr>
        <w:pStyle w:val="instructions"/>
      </w:pPr>
    </w:p>
    <w:p w14:paraId="368640DE" w14:textId="3517CB32" w:rsidR="0013415F" w:rsidRPr="00DD0A13" w:rsidRDefault="0013415F" w:rsidP="00A548B7">
      <w:pPr>
        <w:pStyle w:val="instructions"/>
      </w:pPr>
      <w:r w:rsidRPr="00DD0A13">
        <w:t>*Remember to get the permission of individuals who are interviewed to use their names in the report. If a promise of confidentiality requires that people interviewed not be identified by name, then list the number of interviewees and their relationship to the research area (such as, “20 female business owners in the automobile industry”; “three local government officials in the city of Herat, Pakistan”; or “10 USAID implementing partners in the food security sector”).</w:t>
      </w:r>
    </w:p>
    <w:p w14:paraId="577347B5" w14:textId="77777777" w:rsidR="0013415F" w:rsidRDefault="0013415F" w:rsidP="0013415F">
      <w:pPr>
        <w:spacing w:line="276" w:lineRule="auto"/>
        <w:rPr>
          <w:b/>
          <w:color w:val="002F6C"/>
          <w:sz w:val="36"/>
          <w:szCs w:val="36"/>
        </w:rPr>
      </w:pPr>
      <w:r>
        <w:br w:type="page"/>
      </w:r>
    </w:p>
    <w:p w14:paraId="7C92DA65" w14:textId="6785CC9F" w:rsidR="0013415F" w:rsidRDefault="0013415F" w:rsidP="007C5791">
      <w:pPr>
        <w:pStyle w:val="Heading2"/>
      </w:pPr>
      <w:bookmarkStart w:id="86" w:name="_23ckvvd" w:colFirst="0" w:colLast="0"/>
      <w:bookmarkStart w:id="87" w:name="_Toc65161665"/>
      <w:bookmarkEnd w:id="86"/>
      <w:r>
        <w:lastRenderedPageBreak/>
        <w:t>ANNEX E: KEY DATA AND STATISTICS</w:t>
      </w:r>
      <w:bookmarkEnd w:id="87"/>
    </w:p>
    <w:p w14:paraId="28D14742" w14:textId="726D0CC7" w:rsidR="0013415F" w:rsidRPr="00DD0A13" w:rsidRDefault="0013415F" w:rsidP="00A548B7">
      <w:pPr>
        <w:pStyle w:val="instructions"/>
      </w:pPr>
      <w:r w:rsidRPr="00DD0A13">
        <w:t xml:space="preserve">[Include referenced data and </w:t>
      </w:r>
      <w:r w:rsidRPr="00A548B7">
        <w:t>statistics</w:t>
      </w:r>
      <w:r w:rsidRPr="00DD0A13">
        <w:t xml:space="preserve"> (presented via bulleted format, tables or graphics) that highlight WEEGE. </w:t>
      </w:r>
      <w:hyperlink r:id="rId32" w:history="1">
        <w:r w:rsidRPr="00AC7D03">
          <w:rPr>
            <w:rStyle w:val="Hyperlink"/>
            <w:color w:val="0070C0"/>
          </w:rPr>
          <w:t>Refer to Unit 1, Resource 1: Data Sources</w:t>
        </w:r>
      </w:hyperlink>
      <w:r w:rsidRPr="00DD0A13">
        <w:t>. Include reference to the data source.</w:t>
      </w:r>
      <w:r w:rsidR="00CC05FB">
        <w:t>]</w:t>
      </w:r>
      <w:r w:rsidRPr="00DD0A13">
        <w:t xml:space="preserve"> </w:t>
      </w:r>
    </w:p>
    <w:p w14:paraId="7FA77E79" w14:textId="77777777" w:rsidR="0013415F" w:rsidRDefault="0013415F" w:rsidP="0013415F">
      <w:pPr>
        <w:spacing w:before="120" w:line="276" w:lineRule="auto"/>
        <w:jc w:val="both"/>
        <w:rPr>
          <w:b/>
          <w:color w:val="000000"/>
        </w:rPr>
      </w:pPr>
    </w:p>
    <w:p w14:paraId="57ABDD72" w14:textId="77777777" w:rsidR="0013415F" w:rsidRPr="00DA4E37" w:rsidRDefault="0013415F" w:rsidP="0013415F">
      <w:pPr>
        <w:spacing w:before="120" w:line="276" w:lineRule="auto"/>
        <w:jc w:val="both"/>
        <w:rPr>
          <w:b/>
          <w:caps/>
          <w:color w:val="000000"/>
        </w:rPr>
      </w:pPr>
      <w:r w:rsidRPr="00DA4E37">
        <w:rPr>
          <w:b/>
          <w:caps/>
          <w:color w:val="000000"/>
        </w:rPr>
        <w:t>Bullets Example (country level data and statistics):</w:t>
      </w:r>
    </w:p>
    <w:p w14:paraId="775B310F" w14:textId="77777777" w:rsidR="0013415F" w:rsidRDefault="0013415F" w:rsidP="0013415F">
      <w:pPr>
        <w:numPr>
          <w:ilvl w:val="0"/>
          <w:numId w:val="8"/>
        </w:numPr>
        <w:spacing w:before="120" w:line="276" w:lineRule="auto"/>
        <w:jc w:val="both"/>
        <w:rPr>
          <w:color w:val="000000"/>
        </w:rPr>
      </w:pPr>
      <w:r>
        <w:rPr>
          <w:color w:val="000000"/>
        </w:rPr>
        <w:t>According to the National Statistical Committee (NSC) of [Country], there are more women than men of working age among the population and in all age groups except for 15-19 year-</w:t>
      </w:r>
      <w:proofErr w:type="gramStart"/>
      <w:r>
        <w:rPr>
          <w:color w:val="000000"/>
        </w:rPr>
        <w:t>olds.*</w:t>
      </w:r>
      <w:proofErr w:type="gramEnd"/>
    </w:p>
    <w:p w14:paraId="0075F3B4" w14:textId="77777777" w:rsidR="0013415F" w:rsidRDefault="0013415F" w:rsidP="0013415F">
      <w:pPr>
        <w:numPr>
          <w:ilvl w:val="0"/>
          <w:numId w:val="8"/>
        </w:numPr>
        <w:spacing w:line="276" w:lineRule="auto"/>
        <w:jc w:val="both"/>
        <w:rPr>
          <w:color w:val="000000"/>
        </w:rPr>
      </w:pPr>
      <w:r>
        <w:rPr>
          <w:color w:val="000000"/>
        </w:rPr>
        <w:t>The percentage of employed women has increased since 2011 (44 percent women versus 60 percent men in 2011, and 47.5 percent women versus 52.5 percent men in 2017</w:t>
      </w:r>
      <w:proofErr w:type="gramStart"/>
      <w:r>
        <w:rPr>
          <w:color w:val="000000"/>
        </w:rPr>
        <w:t>).*</w:t>
      </w:r>
      <w:proofErr w:type="gramEnd"/>
      <w:r>
        <w:rPr>
          <w:color w:val="000000"/>
        </w:rPr>
        <w:t xml:space="preserve"> </w:t>
      </w:r>
    </w:p>
    <w:p w14:paraId="4812FF8E" w14:textId="77777777" w:rsidR="0013415F" w:rsidRDefault="0013415F" w:rsidP="0013415F">
      <w:pPr>
        <w:spacing w:before="120" w:after="200" w:line="276" w:lineRule="auto"/>
        <w:jc w:val="both"/>
        <w:rPr>
          <w:color w:val="000000"/>
        </w:rPr>
      </w:pPr>
      <w:r>
        <w:rPr>
          <w:color w:val="000000"/>
        </w:rPr>
        <w:t xml:space="preserve">* [Country] NSC, available at [link]. </w:t>
      </w:r>
    </w:p>
    <w:p w14:paraId="664B7E95" w14:textId="38D23803" w:rsidR="0013415F" w:rsidRPr="00DA4E37" w:rsidRDefault="00D365F2" w:rsidP="0013415F">
      <w:pPr>
        <w:spacing w:before="120" w:line="276" w:lineRule="auto"/>
        <w:jc w:val="both"/>
        <w:rPr>
          <w:b/>
          <w:caps/>
          <w:color w:val="000000"/>
        </w:rPr>
      </w:pPr>
      <w:r>
        <w:rPr>
          <w:b/>
          <w:caps/>
          <w:color w:val="000000"/>
        </w:rPr>
        <w:br/>
      </w:r>
      <w:r w:rsidR="0013415F" w:rsidRPr="00DA4E37">
        <w:rPr>
          <w:b/>
          <w:caps/>
          <w:color w:val="000000"/>
        </w:rPr>
        <w:t>Table Example (country level data and statistics):</w:t>
      </w:r>
    </w:p>
    <w:tbl>
      <w:tblPr>
        <w:tblStyle w:val="Defaulttable"/>
        <w:tblW w:w="9000" w:type="dxa"/>
        <w:tblLayout w:type="fixed"/>
        <w:tblLook w:val="01E0" w:firstRow="1" w:lastRow="1" w:firstColumn="1" w:lastColumn="1" w:noHBand="0" w:noVBand="0"/>
      </w:tblPr>
      <w:tblGrid>
        <w:gridCol w:w="3180"/>
        <w:gridCol w:w="5820"/>
      </w:tblGrid>
      <w:tr w:rsidR="0013415F" w:rsidRPr="008D2DB5" w14:paraId="44C43FC6" w14:textId="77777777" w:rsidTr="00DA4E37">
        <w:trPr>
          <w:cnfStyle w:val="100000000000" w:firstRow="1" w:lastRow="0" w:firstColumn="0" w:lastColumn="0" w:oddVBand="0" w:evenVBand="0" w:oddHBand="0" w:evenHBand="0" w:firstRowFirstColumn="0" w:firstRowLastColumn="0" w:lastRowFirstColumn="0" w:lastRowLastColumn="0"/>
          <w:trHeight w:val="306"/>
        </w:trPr>
        <w:tc>
          <w:tcPr>
            <w:tcW w:w="9000" w:type="dxa"/>
            <w:gridSpan w:val="2"/>
            <w:tcBorders>
              <w:bottom w:val="single" w:sz="4" w:space="0" w:color="CCAEB1"/>
            </w:tcBorders>
          </w:tcPr>
          <w:p w14:paraId="79441AC7" w14:textId="0E0F5CC7" w:rsidR="0013415F" w:rsidRPr="00A741FC" w:rsidRDefault="0013415F" w:rsidP="004E4946">
            <w:pPr>
              <w:pStyle w:val="Table--H1"/>
              <w:rPr>
                <w:b/>
              </w:rPr>
            </w:pPr>
            <w:bookmarkStart w:id="88" w:name="_Toc64317497"/>
            <w:bookmarkStart w:id="89" w:name="_Toc65164768"/>
            <w:r w:rsidRPr="00A741FC">
              <w:rPr>
                <w:b/>
              </w:rPr>
              <w:t>TABLE 3. EXAMPLE LABOR AND EMPLOYMENT</w:t>
            </w:r>
            <w:bookmarkEnd w:id="88"/>
            <w:bookmarkEnd w:id="89"/>
          </w:p>
        </w:tc>
      </w:tr>
      <w:tr w:rsidR="0013415F" w:rsidRPr="008D2DB5" w14:paraId="1C6B0D4F" w14:textId="77777777" w:rsidTr="00DA4E37">
        <w:tc>
          <w:tcPr>
            <w:tcW w:w="3180" w:type="dxa"/>
            <w:tcBorders>
              <w:top w:val="single" w:sz="4" w:space="0" w:color="CCAEB1"/>
              <w:bottom w:val="single" w:sz="4" w:space="0" w:color="CCAEB1"/>
              <w:right w:val="single" w:sz="4" w:space="0" w:color="CCAEB1"/>
            </w:tcBorders>
            <w:shd w:val="clear" w:color="auto" w:fill="DED2D7"/>
          </w:tcPr>
          <w:p w14:paraId="37CF75F5" w14:textId="77777777" w:rsidR="0013415F" w:rsidRPr="00B53EA9" w:rsidRDefault="0013415F" w:rsidP="008D2DB5">
            <w:pPr>
              <w:spacing w:before="80" w:after="80"/>
              <w:rPr>
                <w:color w:val="641B32"/>
                <w:sz w:val="18"/>
                <w:szCs w:val="18"/>
              </w:rPr>
            </w:pPr>
            <w:r w:rsidRPr="00B53EA9">
              <w:rPr>
                <w:color w:val="641B32"/>
                <w:sz w:val="18"/>
                <w:szCs w:val="18"/>
              </w:rPr>
              <w:t>Labor force participation</w:t>
            </w:r>
          </w:p>
        </w:tc>
        <w:tc>
          <w:tcPr>
            <w:tcW w:w="5820" w:type="dxa"/>
            <w:tcBorders>
              <w:top w:val="single" w:sz="4" w:space="0" w:color="CCAEB1"/>
              <w:left w:val="single" w:sz="4" w:space="0" w:color="CCAEB1"/>
              <w:bottom w:val="single" w:sz="4" w:space="0" w:color="CCAEB1"/>
            </w:tcBorders>
          </w:tcPr>
          <w:p w14:paraId="2CED087A" w14:textId="77777777" w:rsidR="0013415F" w:rsidRPr="0026611D" w:rsidRDefault="0013415F" w:rsidP="008D2DB5">
            <w:pPr>
              <w:spacing w:before="80" w:after="80"/>
              <w:rPr>
                <w:sz w:val="18"/>
                <w:szCs w:val="18"/>
              </w:rPr>
            </w:pPr>
            <w:r w:rsidRPr="0026611D">
              <w:rPr>
                <w:sz w:val="18"/>
                <w:szCs w:val="18"/>
              </w:rPr>
              <w:t>74.1% (men) and 65.5% (women) aged 15 years and older</w:t>
            </w:r>
          </w:p>
        </w:tc>
      </w:tr>
      <w:tr w:rsidR="0013415F" w:rsidRPr="008D2DB5" w14:paraId="5A849EEA" w14:textId="77777777" w:rsidTr="00DA4E37">
        <w:tc>
          <w:tcPr>
            <w:tcW w:w="3180" w:type="dxa"/>
            <w:tcBorders>
              <w:top w:val="single" w:sz="4" w:space="0" w:color="CCAEB1"/>
              <w:bottom w:val="single" w:sz="4" w:space="0" w:color="CCAEB1"/>
              <w:right w:val="single" w:sz="4" w:space="0" w:color="CCAEB1"/>
            </w:tcBorders>
            <w:shd w:val="clear" w:color="auto" w:fill="DED2D7"/>
          </w:tcPr>
          <w:p w14:paraId="51EA5322" w14:textId="77777777" w:rsidR="0013415F" w:rsidRPr="00B53EA9" w:rsidRDefault="0013415F" w:rsidP="008D2DB5">
            <w:pPr>
              <w:spacing w:before="80" w:after="80"/>
              <w:rPr>
                <w:color w:val="641B32"/>
                <w:sz w:val="18"/>
                <w:szCs w:val="18"/>
              </w:rPr>
            </w:pPr>
            <w:r w:rsidRPr="00B53EA9">
              <w:rPr>
                <w:color w:val="641B32"/>
                <w:sz w:val="18"/>
                <w:szCs w:val="18"/>
              </w:rPr>
              <w:t>Unemployment rate</w:t>
            </w:r>
          </w:p>
        </w:tc>
        <w:tc>
          <w:tcPr>
            <w:tcW w:w="5820" w:type="dxa"/>
            <w:tcBorders>
              <w:top w:val="single" w:sz="4" w:space="0" w:color="CCAEB1"/>
              <w:left w:val="single" w:sz="4" w:space="0" w:color="CCAEB1"/>
              <w:bottom w:val="single" w:sz="4" w:space="0" w:color="CCAEB1"/>
            </w:tcBorders>
          </w:tcPr>
          <w:p w14:paraId="25842B7A" w14:textId="77777777" w:rsidR="0013415F" w:rsidRPr="0026611D" w:rsidRDefault="0013415F" w:rsidP="008D2DB5">
            <w:pPr>
              <w:spacing w:before="80" w:after="80"/>
              <w:rPr>
                <w:sz w:val="18"/>
                <w:szCs w:val="18"/>
              </w:rPr>
            </w:pPr>
            <w:r w:rsidRPr="0026611D">
              <w:rPr>
                <w:sz w:val="18"/>
                <w:szCs w:val="18"/>
              </w:rPr>
              <w:t>4.21% (men) and 4.56% (women)</w:t>
            </w:r>
          </w:p>
        </w:tc>
      </w:tr>
      <w:tr w:rsidR="0013415F" w:rsidRPr="008D2DB5" w14:paraId="0F3CDCBD" w14:textId="77777777" w:rsidTr="00DA4E37">
        <w:tc>
          <w:tcPr>
            <w:tcW w:w="3180" w:type="dxa"/>
            <w:tcBorders>
              <w:top w:val="single" w:sz="4" w:space="0" w:color="CCAEB1"/>
              <w:bottom w:val="single" w:sz="4" w:space="0" w:color="CCAEB1"/>
              <w:right w:val="single" w:sz="4" w:space="0" w:color="CCAEB1"/>
            </w:tcBorders>
            <w:shd w:val="clear" w:color="auto" w:fill="DED2D7"/>
          </w:tcPr>
          <w:p w14:paraId="2CD16EAB" w14:textId="77777777" w:rsidR="0013415F" w:rsidRPr="00B53EA9" w:rsidRDefault="0013415F" w:rsidP="008D2DB5">
            <w:pPr>
              <w:spacing w:before="80" w:after="80"/>
              <w:rPr>
                <w:color w:val="641B32"/>
                <w:sz w:val="18"/>
                <w:szCs w:val="18"/>
              </w:rPr>
            </w:pPr>
            <w:r w:rsidRPr="00B53EA9">
              <w:rPr>
                <w:color w:val="641B32"/>
                <w:sz w:val="18"/>
                <w:szCs w:val="18"/>
              </w:rPr>
              <w:t>Vulnerable employment</w:t>
            </w:r>
          </w:p>
        </w:tc>
        <w:tc>
          <w:tcPr>
            <w:tcW w:w="5820" w:type="dxa"/>
            <w:tcBorders>
              <w:top w:val="single" w:sz="4" w:space="0" w:color="CCAEB1"/>
              <w:left w:val="single" w:sz="4" w:space="0" w:color="CCAEB1"/>
              <w:bottom w:val="single" w:sz="4" w:space="0" w:color="CCAEB1"/>
            </w:tcBorders>
          </w:tcPr>
          <w:p w14:paraId="798F7307" w14:textId="77777777" w:rsidR="0013415F" w:rsidRPr="0026611D" w:rsidRDefault="0013415F" w:rsidP="008D2DB5">
            <w:pPr>
              <w:spacing w:before="80" w:after="80"/>
              <w:rPr>
                <w:sz w:val="18"/>
                <w:szCs w:val="18"/>
              </w:rPr>
            </w:pPr>
            <w:r w:rsidRPr="0026611D">
              <w:rPr>
                <w:sz w:val="18"/>
                <w:szCs w:val="18"/>
              </w:rPr>
              <w:t>68.2% of women (3.4 million) engage in vulnerable employment</w:t>
            </w:r>
          </w:p>
        </w:tc>
      </w:tr>
      <w:tr w:rsidR="0013415F" w:rsidRPr="008D2DB5" w14:paraId="1C43988E" w14:textId="77777777" w:rsidTr="00D365F2">
        <w:tc>
          <w:tcPr>
            <w:tcW w:w="3180" w:type="dxa"/>
            <w:tcBorders>
              <w:top w:val="single" w:sz="4" w:space="0" w:color="CCAEB1"/>
              <w:bottom w:val="single" w:sz="4" w:space="0" w:color="CCAEB1"/>
              <w:right w:val="single" w:sz="4" w:space="0" w:color="CCAEB1"/>
            </w:tcBorders>
            <w:shd w:val="clear" w:color="auto" w:fill="DED2D7"/>
          </w:tcPr>
          <w:p w14:paraId="2CED089E" w14:textId="77777777" w:rsidR="0013415F" w:rsidRPr="00B53EA9" w:rsidRDefault="0013415F" w:rsidP="008D2DB5">
            <w:pPr>
              <w:spacing w:before="80" w:after="80"/>
              <w:rPr>
                <w:color w:val="641B32"/>
                <w:sz w:val="18"/>
                <w:szCs w:val="18"/>
              </w:rPr>
            </w:pPr>
            <w:r w:rsidRPr="00B53EA9">
              <w:rPr>
                <w:color w:val="641B32"/>
                <w:sz w:val="18"/>
                <w:szCs w:val="18"/>
              </w:rPr>
              <w:t>Women business owners</w:t>
            </w:r>
          </w:p>
        </w:tc>
        <w:tc>
          <w:tcPr>
            <w:tcW w:w="5820" w:type="dxa"/>
            <w:tcBorders>
              <w:top w:val="single" w:sz="4" w:space="0" w:color="CCAEB1"/>
              <w:left w:val="single" w:sz="4" w:space="0" w:color="CCAEB1"/>
              <w:bottom w:val="single" w:sz="4" w:space="0" w:color="CCAEB1"/>
            </w:tcBorders>
          </w:tcPr>
          <w:p w14:paraId="1C705397" w14:textId="77777777" w:rsidR="0013415F" w:rsidRPr="0026611D" w:rsidRDefault="0013415F" w:rsidP="008D2DB5">
            <w:pPr>
              <w:spacing w:before="80" w:after="80"/>
              <w:rPr>
                <w:sz w:val="18"/>
                <w:szCs w:val="18"/>
              </w:rPr>
            </w:pPr>
            <w:r w:rsidRPr="0026611D">
              <w:rPr>
                <w:sz w:val="18"/>
                <w:szCs w:val="18"/>
              </w:rPr>
              <w:t>37.9% of total business owners</w:t>
            </w:r>
          </w:p>
        </w:tc>
      </w:tr>
    </w:tbl>
    <w:p w14:paraId="68404B1D" w14:textId="77777777" w:rsidR="0013415F" w:rsidRDefault="0013415F" w:rsidP="0013415F">
      <w:pPr>
        <w:spacing w:before="120" w:after="200" w:line="276" w:lineRule="auto"/>
        <w:jc w:val="both"/>
        <w:rPr>
          <w:color w:val="000000"/>
        </w:rPr>
      </w:pPr>
      <w:r>
        <w:rPr>
          <w:i/>
          <w:color w:val="000000"/>
        </w:rPr>
        <w:t>Source:</w:t>
      </w:r>
      <w:r>
        <w:rPr>
          <w:color w:val="000000"/>
        </w:rPr>
        <w:t xml:space="preserve"> [Country] NSC, available at [link]. </w:t>
      </w:r>
    </w:p>
    <w:p w14:paraId="3B26FC40" w14:textId="3213B34C" w:rsidR="0013415F" w:rsidRPr="00DA4E37" w:rsidRDefault="00D365F2" w:rsidP="0013415F">
      <w:pPr>
        <w:spacing w:before="120" w:line="276" w:lineRule="auto"/>
        <w:jc w:val="both"/>
        <w:rPr>
          <w:b/>
          <w:caps/>
          <w:color w:val="000000"/>
        </w:rPr>
      </w:pPr>
      <w:r>
        <w:rPr>
          <w:b/>
          <w:caps/>
          <w:color w:val="000000"/>
        </w:rPr>
        <w:br/>
      </w:r>
      <w:r w:rsidR="0013415F" w:rsidRPr="00DA4E37">
        <w:rPr>
          <w:b/>
          <w:caps/>
          <w:color w:val="000000"/>
        </w:rPr>
        <w:t>Graphics Example (country level data and statistics):</w:t>
      </w:r>
    </w:p>
    <w:p w14:paraId="61A7E57C" w14:textId="2DC678C4" w:rsidR="0013415F" w:rsidRDefault="0013415F" w:rsidP="0013415F">
      <w:pPr>
        <w:spacing w:before="120" w:line="276" w:lineRule="auto"/>
        <w:rPr>
          <w:b/>
          <w:color w:val="000000"/>
        </w:rPr>
      </w:pPr>
      <w:r>
        <w:rPr>
          <w:color w:val="000000"/>
        </w:rPr>
        <w:t>Figure 1. Access to Capital</w:t>
      </w:r>
      <w:r>
        <w:rPr>
          <w:b/>
          <w:color w:val="000000"/>
        </w:rPr>
        <w:t xml:space="preserve"> </w:t>
      </w:r>
    </w:p>
    <w:p w14:paraId="5FE5516B" w14:textId="2D036493" w:rsidR="00DA4E37" w:rsidRDefault="00D365F2" w:rsidP="0013415F">
      <w:pPr>
        <w:spacing w:before="120" w:line="276" w:lineRule="auto"/>
        <w:rPr>
          <w:b/>
          <w:color w:val="000000"/>
        </w:rPr>
      </w:pPr>
      <w:r w:rsidRPr="00D365F2">
        <w:rPr>
          <w:b/>
          <w:noProof/>
          <w:color w:val="000000"/>
        </w:rPr>
        <w:drawing>
          <wp:anchor distT="0" distB="0" distL="114300" distR="114300" simplePos="0" relativeHeight="251715584" behindDoc="1" locked="0" layoutInCell="1" allowOverlap="1" wp14:anchorId="76362F18" wp14:editId="17B9A7CE">
            <wp:simplePos x="0" y="0"/>
            <wp:positionH relativeFrom="column">
              <wp:posOffset>0</wp:posOffset>
            </wp:positionH>
            <wp:positionV relativeFrom="paragraph">
              <wp:posOffset>-635</wp:posOffset>
            </wp:positionV>
            <wp:extent cx="2817091" cy="823867"/>
            <wp:effectExtent l="0" t="0" r="2540" b="1905"/>
            <wp:wrapNone/>
            <wp:docPr id="11" name="image2.png" descr="Access to Capital graphic"/>
            <wp:cNvGraphicFramePr/>
            <a:graphic xmlns:a="http://schemas.openxmlformats.org/drawingml/2006/main">
              <a:graphicData uri="http://schemas.openxmlformats.org/drawingml/2006/picture">
                <pic:pic xmlns:pic="http://schemas.openxmlformats.org/drawingml/2006/picture">
                  <pic:nvPicPr>
                    <pic:cNvPr id="8" name="image2.png" descr="Access to Capital graphic"/>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2835336" cy="829203"/>
                    </a:xfrm>
                    <a:prstGeom prst="rect">
                      <a:avLst/>
                    </a:prstGeom>
                    <a:ln/>
                  </pic:spPr>
                </pic:pic>
              </a:graphicData>
            </a:graphic>
            <wp14:sizeRelH relativeFrom="page">
              <wp14:pctWidth>0</wp14:pctWidth>
            </wp14:sizeRelH>
            <wp14:sizeRelV relativeFrom="page">
              <wp14:pctHeight>0</wp14:pctHeight>
            </wp14:sizeRelV>
          </wp:anchor>
        </w:drawing>
      </w:r>
      <w:r w:rsidRPr="00D365F2">
        <w:rPr>
          <w:b/>
          <w:noProof/>
          <w:color w:val="000000"/>
        </w:rPr>
        <w:drawing>
          <wp:anchor distT="0" distB="0" distL="114300" distR="114300" simplePos="0" relativeHeight="251716608" behindDoc="1" locked="0" layoutInCell="1" allowOverlap="1" wp14:anchorId="48673585" wp14:editId="3A7D052F">
            <wp:simplePos x="0" y="0"/>
            <wp:positionH relativeFrom="column">
              <wp:posOffset>0</wp:posOffset>
            </wp:positionH>
            <wp:positionV relativeFrom="paragraph">
              <wp:posOffset>815975</wp:posOffset>
            </wp:positionV>
            <wp:extent cx="4221018" cy="2462309"/>
            <wp:effectExtent l="0" t="0" r="0" b="1905"/>
            <wp:wrapNone/>
            <wp:docPr id="10" name="image3.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3.png" descr="A picture containing chart&#10;&#10;Description automatically generated"/>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4222991" cy="2463460"/>
                    </a:xfrm>
                    <a:prstGeom prst="rect">
                      <a:avLst/>
                    </a:prstGeom>
                    <a:ln/>
                  </pic:spPr>
                </pic:pic>
              </a:graphicData>
            </a:graphic>
            <wp14:sizeRelH relativeFrom="page">
              <wp14:pctWidth>0</wp14:pctWidth>
            </wp14:sizeRelH>
            <wp14:sizeRelV relativeFrom="page">
              <wp14:pctHeight>0</wp14:pctHeight>
            </wp14:sizeRelV>
          </wp:anchor>
        </w:drawing>
      </w:r>
    </w:p>
    <w:p w14:paraId="2A7651D4" w14:textId="1E74FB10" w:rsidR="00CC05FB" w:rsidRDefault="00CC05FB" w:rsidP="0013415F">
      <w:pPr>
        <w:spacing w:before="120" w:line="276" w:lineRule="auto"/>
        <w:jc w:val="both"/>
        <w:rPr>
          <w:color w:val="000000"/>
        </w:rPr>
      </w:pPr>
    </w:p>
    <w:p w14:paraId="672EF548" w14:textId="02B0ABB9" w:rsidR="00CC05FB" w:rsidRDefault="00CC05FB" w:rsidP="0013415F">
      <w:pPr>
        <w:spacing w:before="120" w:line="276" w:lineRule="auto"/>
        <w:jc w:val="both"/>
        <w:rPr>
          <w:color w:val="000000"/>
        </w:rPr>
      </w:pPr>
    </w:p>
    <w:p w14:paraId="72D3CD1A" w14:textId="04DF7342" w:rsidR="00CC05FB" w:rsidRDefault="00CC05FB" w:rsidP="0013415F">
      <w:pPr>
        <w:spacing w:before="120" w:line="276" w:lineRule="auto"/>
        <w:jc w:val="both"/>
        <w:rPr>
          <w:color w:val="000000"/>
        </w:rPr>
      </w:pPr>
    </w:p>
    <w:p w14:paraId="6DC9C4C3" w14:textId="35B392EA" w:rsidR="00DA4E37" w:rsidRDefault="00DA4E37" w:rsidP="0013415F">
      <w:pPr>
        <w:spacing w:before="120" w:line="276" w:lineRule="auto"/>
        <w:jc w:val="both"/>
        <w:rPr>
          <w:color w:val="000000"/>
        </w:rPr>
      </w:pPr>
    </w:p>
    <w:p w14:paraId="4517DF44" w14:textId="3FDD1FC0" w:rsidR="00DA4E37" w:rsidRDefault="00DA4E37" w:rsidP="0013415F">
      <w:pPr>
        <w:spacing w:before="120" w:line="276" w:lineRule="auto"/>
        <w:jc w:val="both"/>
        <w:rPr>
          <w:color w:val="000000"/>
        </w:rPr>
      </w:pPr>
    </w:p>
    <w:p w14:paraId="2117DFBE" w14:textId="2BEF5171" w:rsidR="00DA4E37" w:rsidRDefault="00DA4E37" w:rsidP="0013415F">
      <w:pPr>
        <w:spacing w:before="120" w:line="276" w:lineRule="auto"/>
        <w:jc w:val="both"/>
        <w:rPr>
          <w:color w:val="000000"/>
        </w:rPr>
      </w:pPr>
    </w:p>
    <w:p w14:paraId="17143897" w14:textId="67AA7C11" w:rsidR="00DA4E37" w:rsidRDefault="00DA4E37" w:rsidP="0013415F">
      <w:pPr>
        <w:spacing w:before="120" w:line="276" w:lineRule="auto"/>
        <w:jc w:val="both"/>
        <w:rPr>
          <w:color w:val="000000"/>
        </w:rPr>
      </w:pPr>
    </w:p>
    <w:p w14:paraId="12667CCF" w14:textId="39DAF4FF" w:rsidR="00DA4E37" w:rsidRDefault="00D365F2" w:rsidP="0013415F">
      <w:pPr>
        <w:spacing w:before="120" w:line="276" w:lineRule="auto"/>
        <w:jc w:val="both"/>
        <w:rPr>
          <w:color w:val="000000"/>
        </w:rPr>
      </w:pPr>
      <w:r>
        <w:rPr>
          <w:color w:val="000000"/>
        </w:rPr>
        <w:br/>
      </w:r>
      <w:r>
        <w:rPr>
          <w:color w:val="000000"/>
        </w:rPr>
        <w:br/>
      </w:r>
      <w:r>
        <w:rPr>
          <w:color w:val="000000"/>
        </w:rPr>
        <w:br/>
      </w:r>
      <w:r>
        <w:rPr>
          <w:color w:val="000000"/>
        </w:rPr>
        <w:br/>
      </w:r>
      <w:r>
        <w:rPr>
          <w:color w:val="000000"/>
        </w:rPr>
        <w:br/>
      </w:r>
    </w:p>
    <w:p w14:paraId="1B3D752F" w14:textId="77777777" w:rsidR="0013415F" w:rsidRDefault="0013415F" w:rsidP="0013415F">
      <w:pPr>
        <w:spacing w:after="160" w:line="259" w:lineRule="auto"/>
        <w:rPr>
          <w:color w:val="000000"/>
        </w:rPr>
        <w:sectPr w:rsidR="0013415F" w:rsidSect="004B2E06">
          <w:headerReference w:type="default" r:id="rId35"/>
          <w:footerReference w:type="default" r:id="rId36"/>
          <w:pgSz w:w="11906" w:h="16838"/>
          <w:pgMar w:top="1440" w:right="1440" w:bottom="1440" w:left="1440" w:header="720" w:footer="720" w:gutter="0"/>
          <w:pgNumType w:start="1"/>
          <w:cols w:space="720"/>
        </w:sectPr>
      </w:pPr>
      <w:r>
        <w:rPr>
          <w:i/>
          <w:color w:val="000000"/>
        </w:rPr>
        <w:t>Source:</w:t>
      </w:r>
      <w:r>
        <w:rPr>
          <w:color w:val="000000"/>
        </w:rPr>
        <w:t xml:space="preserve"> </w:t>
      </w:r>
      <w:hyperlink r:id="rId37">
        <w:r>
          <w:rPr>
            <w:color w:val="1155CC"/>
            <w:u w:val="single"/>
          </w:rPr>
          <w:t>USAID’s Women’s Economic Empowerment and Equality (WE3) Dashboard</w:t>
        </w:r>
      </w:hyperlink>
    </w:p>
    <w:p w14:paraId="1FC539BF" w14:textId="1A1F385A" w:rsidR="0013415F" w:rsidRPr="0013415F" w:rsidRDefault="0013415F" w:rsidP="007C5791">
      <w:pPr>
        <w:pStyle w:val="Heading2"/>
      </w:pPr>
      <w:bookmarkStart w:id="90" w:name="_ihv636" w:colFirst="0" w:colLast="0"/>
      <w:bookmarkStart w:id="91" w:name="_Toc65161666"/>
      <w:bookmarkEnd w:id="90"/>
      <w:r w:rsidRPr="0013415F">
        <w:lastRenderedPageBreak/>
        <w:t>ANNEX F: LEGAL AND INSTITUTIONAL FRAMEWORK</w:t>
      </w:r>
      <w:bookmarkEnd w:id="91"/>
      <w:r w:rsidRPr="0013415F">
        <w:t xml:space="preserve"> </w:t>
      </w:r>
    </w:p>
    <w:p w14:paraId="6C450FEA" w14:textId="77777777" w:rsidR="0013415F" w:rsidRDefault="0013415F" w:rsidP="00A548B7">
      <w:pPr>
        <w:pStyle w:val="instructions"/>
      </w:pPr>
      <w:r>
        <w:t>[Discuss relevant WEEGE legal and institutional policies that exist in the country or region. Use the following table as an example.]</w:t>
      </w:r>
    </w:p>
    <w:p w14:paraId="30807D0E" w14:textId="77777777" w:rsidR="0013415F" w:rsidRDefault="0013415F" w:rsidP="0013415F">
      <w:pPr>
        <w:spacing w:before="120" w:line="276" w:lineRule="auto"/>
      </w:pPr>
    </w:p>
    <w:p w14:paraId="4C4A59AD" w14:textId="773F5014" w:rsidR="0013415F" w:rsidRDefault="0013415F" w:rsidP="0013415F">
      <w:pPr>
        <w:keepNext/>
        <w:pBdr>
          <w:top w:val="nil"/>
          <w:left w:val="nil"/>
          <w:bottom w:val="nil"/>
          <w:right w:val="nil"/>
          <w:between w:val="nil"/>
        </w:pBdr>
        <w:spacing w:after="200"/>
        <w:rPr>
          <w:color w:val="000000"/>
        </w:rPr>
      </w:pPr>
      <w:bookmarkStart w:id="92" w:name="_32hioqz" w:colFirst="0" w:colLast="0"/>
      <w:bookmarkEnd w:id="92"/>
    </w:p>
    <w:tbl>
      <w:tblPr>
        <w:tblStyle w:val="Defaulttable"/>
        <w:tblW w:w="9019" w:type="dxa"/>
        <w:tblLayout w:type="fixed"/>
        <w:tblLook w:val="01E0" w:firstRow="1" w:lastRow="1" w:firstColumn="1" w:lastColumn="1" w:noHBand="0" w:noVBand="0"/>
      </w:tblPr>
      <w:tblGrid>
        <w:gridCol w:w="1530"/>
        <w:gridCol w:w="1620"/>
        <w:gridCol w:w="1530"/>
        <w:gridCol w:w="1769"/>
        <w:gridCol w:w="1190"/>
        <w:gridCol w:w="1380"/>
      </w:tblGrid>
      <w:tr w:rsidR="0013415F" w:rsidRPr="00195CBE" w14:paraId="6CA74A3C" w14:textId="77777777" w:rsidTr="00195CBE">
        <w:trPr>
          <w:cnfStyle w:val="100000000000" w:firstRow="1" w:lastRow="0" w:firstColumn="0" w:lastColumn="0" w:oddVBand="0" w:evenVBand="0" w:oddHBand="0" w:evenHBand="0" w:firstRowFirstColumn="0" w:firstRowLastColumn="0" w:lastRowFirstColumn="0" w:lastRowLastColumn="0"/>
          <w:trHeight w:val="144"/>
        </w:trPr>
        <w:tc>
          <w:tcPr>
            <w:tcW w:w="9019" w:type="dxa"/>
            <w:gridSpan w:val="6"/>
          </w:tcPr>
          <w:p w14:paraId="5B5F28A6" w14:textId="4885C7EB" w:rsidR="0013415F" w:rsidRPr="004E4946" w:rsidRDefault="0013415F" w:rsidP="004E4946">
            <w:pPr>
              <w:pStyle w:val="Table--H1"/>
              <w:rPr>
                <w:b/>
                <w:bCs/>
              </w:rPr>
            </w:pPr>
            <w:bookmarkStart w:id="93" w:name="_Toc64317498"/>
            <w:bookmarkStart w:id="94" w:name="_Toc65164769"/>
            <w:r w:rsidRPr="004E4946">
              <w:rPr>
                <w:b/>
                <w:bCs/>
              </w:rPr>
              <w:t>TABLE 4. EXAMPLE SOLID WASTE MANAGEMENT AND RECYCLING LEGISLATION</w:t>
            </w:r>
            <w:bookmarkEnd w:id="93"/>
            <w:bookmarkEnd w:id="94"/>
          </w:p>
        </w:tc>
      </w:tr>
      <w:tr w:rsidR="00341AE0" w:rsidRPr="00195CBE" w14:paraId="34AA3790" w14:textId="77777777" w:rsidTr="00DA4E37">
        <w:trPr>
          <w:trHeight w:val="144"/>
        </w:trPr>
        <w:tc>
          <w:tcPr>
            <w:tcW w:w="1530" w:type="dxa"/>
            <w:vMerge w:val="restart"/>
            <w:shd w:val="clear" w:color="auto" w:fill="DED2D7"/>
          </w:tcPr>
          <w:p w14:paraId="68D7C925" w14:textId="77777777" w:rsidR="0013415F" w:rsidRPr="00DA4E37" w:rsidRDefault="0013415F" w:rsidP="008D2DB5">
            <w:pPr>
              <w:spacing w:before="120" w:after="80" w:line="276" w:lineRule="auto"/>
              <w:jc w:val="center"/>
              <w:rPr>
                <w:color w:val="641B32"/>
                <w:sz w:val="18"/>
                <w:szCs w:val="18"/>
              </w:rPr>
            </w:pPr>
            <w:r w:rsidRPr="00DA4E37">
              <w:rPr>
                <w:color w:val="641B32"/>
                <w:sz w:val="18"/>
                <w:szCs w:val="18"/>
              </w:rPr>
              <w:t>COUNTRY</w:t>
            </w:r>
          </w:p>
        </w:tc>
        <w:tc>
          <w:tcPr>
            <w:tcW w:w="1620" w:type="dxa"/>
            <w:vMerge w:val="restart"/>
            <w:shd w:val="clear" w:color="auto" w:fill="DED2D7"/>
          </w:tcPr>
          <w:p w14:paraId="394C7944" w14:textId="77777777" w:rsidR="0013415F" w:rsidRPr="00DA4E37" w:rsidRDefault="0013415F" w:rsidP="008D2DB5">
            <w:pPr>
              <w:spacing w:before="120" w:after="80" w:line="276" w:lineRule="auto"/>
              <w:jc w:val="center"/>
              <w:rPr>
                <w:color w:val="641B32"/>
                <w:sz w:val="18"/>
                <w:szCs w:val="18"/>
              </w:rPr>
            </w:pPr>
            <w:r w:rsidRPr="00DA4E37">
              <w:rPr>
                <w:color w:val="641B32"/>
                <w:sz w:val="18"/>
                <w:szCs w:val="18"/>
              </w:rPr>
              <w:t>LEGAL INSTRUMENT</w:t>
            </w:r>
          </w:p>
        </w:tc>
        <w:tc>
          <w:tcPr>
            <w:tcW w:w="1530" w:type="dxa"/>
            <w:vMerge w:val="restart"/>
            <w:shd w:val="clear" w:color="auto" w:fill="DED2D7"/>
          </w:tcPr>
          <w:p w14:paraId="45D503F6" w14:textId="77777777" w:rsidR="0013415F" w:rsidRPr="00DA4E37" w:rsidRDefault="0013415F" w:rsidP="008D2DB5">
            <w:pPr>
              <w:spacing w:before="120" w:after="80" w:line="276" w:lineRule="auto"/>
              <w:jc w:val="center"/>
              <w:rPr>
                <w:color w:val="641B32"/>
                <w:sz w:val="18"/>
                <w:szCs w:val="18"/>
              </w:rPr>
            </w:pPr>
            <w:r w:rsidRPr="00DA4E37">
              <w:rPr>
                <w:color w:val="641B32"/>
                <w:sz w:val="18"/>
                <w:szCs w:val="18"/>
              </w:rPr>
              <w:t>STATUS</w:t>
            </w:r>
          </w:p>
        </w:tc>
        <w:tc>
          <w:tcPr>
            <w:tcW w:w="4339" w:type="dxa"/>
            <w:gridSpan w:val="3"/>
            <w:shd w:val="clear" w:color="auto" w:fill="DED2D7"/>
          </w:tcPr>
          <w:p w14:paraId="1805E18A" w14:textId="77777777" w:rsidR="0013415F" w:rsidRPr="00DA4E37" w:rsidRDefault="0013415F" w:rsidP="008D2DB5">
            <w:pPr>
              <w:spacing w:before="120" w:after="80" w:line="276" w:lineRule="auto"/>
              <w:jc w:val="center"/>
              <w:rPr>
                <w:color w:val="641B32"/>
                <w:sz w:val="18"/>
                <w:szCs w:val="18"/>
              </w:rPr>
            </w:pPr>
            <w:r w:rsidRPr="00DA4E37">
              <w:rPr>
                <w:color w:val="641B32"/>
                <w:sz w:val="18"/>
                <w:szCs w:val="18"/>
              </w:rPr>
              <w:t>RELATED ISSUES ADDRESSED</w:t>
            </w:r>
          </w:p>
        </w:tc>
      </w:tr>
      <w:tr w:rsidR="00341AE0" w:rsidRPr="00195CBE" w14:paraId="53012A87" w14:textId="77777777" w:rsidTr="003E2FDC">
        <w:trPr>
          <w:trHeight w:val="144"/>
        </w:trPr>
        <w:tc>
          <w:tcPr>
            <w:tcW w:w="1530" w:type="dxa"/>
            <w:vMerge/>
            <w:tcBorders>
              <w:bottom w:val="single" w:sz="4" w:space="0" w:color="CCAEB1"/>
            </w:tcBorders>
            <w:shd w:val="clear" w:color="auto" w:fill="CCAEB1"/>
          </w:tcPr>
          <w:p w14:paraId="01224D48" w14:textId="77777777" w:rsidR="0013415F" w:rsidRPr="0026611D" w:rsidRDefault="0013415F" w:rsidP="008D2DB5">
            <w:pPr>
              <w:widowControl w:val="0"/>
              <w:pBdr>
                <w:top w:val="nil"/>
                <w:left w:val="nil"/>
                <w:bottom w:val="nil"/>
                <w:right w:val="nil"/>
                <w:between w:val="nil"/>
              </w:pBdr>
              <w:spacing w:before="80" w:after="80" w:line="276" w:lineRule="auto"/>
              <w:rPr>
                <w:b/>
                <w:color w:val="651C31"/>
                <w:sz w:val="18"/>
                <w:szCs w:val="18"/>
              </w:rPr>
            </w:pPr>
          </w:p>
        </w:tc>
        <w:tc>
          <w:tcPr>
            <w:tcW w:w="1620" w:type="dxa"/>
            <w:vMerge/>
            <w:shd w:val="clear" w:color="auto" w:fill="CCAEB1"/>
          </w:tcPr>
          <w:p w14:paraId="1BFB7EF4" w14:textId="77777777" w:rsidR="0013415F" w:rsidRPr="0026611D" w:rsidRDefault="0013415F" w:rsidP="008D2DB5">
            <w:pPr>
              <w:widowControl w:val="0"/>
              <w:pBdr>
                <w:top w:val="nil"/>
                <w:left w:val="nil"/>
                <w:bottom w:val="nil"/>
                <w:right w:val="nil"/>
                <w:between w:val="nil"/>
              </w:pBdr>
              <w:spacing w:before="80" w:after="80" w:line="276" w:lineRule="auto"/>
              <w:rPr>
                <w:b/>
                <w:color w:val="651C31"/>
                <w:sz w:val="18"/>
                <w:szCs w:val="18"/>
              </w:rPr>
            </w:pPr>
          </w:p>
        </w:tc>
        <w:tc>
          <w:tcPr>
            <w:tcW w:w="1530" w:type="dxa"/>
            <w:vMerge/>
            <w:shd w:val="clear" w:color="auto" w:fill="CCAEB1"/>
          </w:tcPr>
          <w:p w14:paraId="1A42082C" w14:textId="77777777" w:rsidR="0013415F" w:rsidRPr="0026611D" w:rsidRDefault="0013415F" w:rsidP="008D2DB5">
            <w:pPr>
              <w:widowControl w:val="0"/>
              <w:pBdr>
                <w:top w:val="nil"/>
                <w:left w:val="nil"/>
                <w:bottom w:val="nil"/>
                <w:right w:val="nil"/>
                <w:between w:val="nil"/>
              </w:pBdr>
              <w:spacing w:before="80" w:after="80" w:line="276" w:lineRule="auto"/>
              <w:rPr>
                <w:b/>
                <w:color w:val="651C31"/>
                <w:sz w:val="18"/>
                <w:szCs w:val="18"/>
              </w:rPr>
            </w:pPr>
          </w:p>
        </w:tc>
        <w:tc>
          <w:tcPr>
            <w:tcW w:w="1769" w:type="dxa"/>
            <w:shd w:val="clear" w:color="auto" w:fill="EDE7EA"/>
          </w:tcPr>
          <w:p w14:paraId="7240416E" w14:textId="77777777" w:rsidR="0013415F" w:rsidRPr="0026611D" w:rsidRDefault="0013415F" w:rsidP="008D2DB5">
            <w:pPr>
              <w:spacing w:before="120" w:after="80" w:line="276" w:lineRule="auto"/>
              <w:jc w:val="center"/>
              <w:rPr>
                <w:color w:val="651C31"/>
                <w:sz w:val="18"/>
                <w:szCs w:val="18"/>
              </w:rPr>
            </w:pPr>
            <w:r w:rsidRPr="0026611D">
              <w:rPr>
                <w:color w:val="651C31"/>
                <w:sz w:val="18"/>
                <w:szCs w:val="18"/>
              </w:rPr>
              <w:t>RECYCLING</w:t>
            </w:r>
          </w:p>
        </w:tc>
        <w:tc>
          <w:tcPr>
            <w:tcW w:w="1190" w:type="dxa"/>
            <w:shd w:val="clear" w:color="auto" w:fill="EDE7EA"/>
          </w:tcPr>
          <w:p w14:paraId="261B1F6C" w14:textId="77777777" w:rsidR="0013415F" w:rsidRPr="0026611D" w:rsidRDefault="0013415F" w:rsidP="008D2DB5">
            <w:pPr>
              <w:spacing w:before="120" w:after="80" w:line="276" w:lineRule="auto"/>
              <w:jc w:val="center"/>
              <w:rPr>
                <w:color w:val="651C31"/>
                <w:sz w:val="18"/>
                <w:szCs w:val="18"/>
              </w:rPr>
            </w:pPr>
            <w:r w:rsidRPr="0026611D">
              <w:rPr>
                <w:color w:val="651C31"/>
                <w:sz w:val="18"/>
                <w:szCs w:val="18"/>
              </w:rPr>
              <w:t>GENDER</w:t>
            </w:r>
          </w:p>
        </w:tc>
        <w:tc>
          <w:tcPr>
            <w:tcW w:w="1380" w:type="dxa"/>
            <w:shd w:val="clear" w:color="auto" w:fill="EDE7EA"/>
          </w:tcPr>
          <w:p w14:paraId="7991373D" w14:textId="77777777" w:rsidR="0013415F" w:rsidRPr="0026611D" w:rsidRDefault="0013415F" w:rsidP="008D2DB5">
            <w:pPr>
              <w:spacing w:before="120" w:after="80" w:line="276" w:lineRule="auto"/>
              <w:jc w:val="center"/>
              <w:rPr>
                <w:color w:val="651C31"/>
                <w:sz w:val="18"/>
                <w:szCs w:val="18"/>
              </w:rPr>
            </w:pPr>
            <w:r w:rsidRPr="0026611D">
              <w:rPr>
                <w:color w:val="651C31"/>
                <w:sz w:val="18"/>
                <w:szCs w:val="18"/>
              </w:rPr>
              <w:t>INFORMAL SECTOR</w:t>
            </w:r>
          </w:p>
        </w:tc>
      </w:tr>
      <w:tr w:rsidR="00341AE0" w:rsidRPr="00195CBE" w14:paraId="2F239B3F" w14:textId="77777777" w:rsidTr="003E2FDC">
        <w:trPr>
          <w:trHeight w:val="144"/>
        </w:trPr>
        <w:tc>
          <w:tcPr>
            <w:tcW w:w="1530" w:type="dxa"/>
            <w:vMerge w:val="restart"/>
            <w:tcBorders>
              <w:top w:val="single" w:sz="4" w:space="0" w:color="CCAEB1"/>
              <w:bottom w:val="single" w:sz="4" w:space="0" w:color="CCAEB1"/>
              <w:right w:val="single" w:sz="4" w:space="0" w:color="CCAEB1"/>
            </w:tcBorders>
            <w:shd w:val="clear" w:color="auto" w:fill="FFFFFF" w:themeFill="background1"/>
          </w:tcPr>
          <w:p w14:paraId="6EC9512F" w14:textId="42A14D0B" w:rsidR="0013415F" w:rsidRPr="00195CBE" w:rsidRDefault="0013415F" w:rsidP="008D2DB5">
            <w:pPr>
              <w:spacing w:before="120" w:after="80" w:line="276" w:lineRule="auto"/>
              <w:jc w:val="center"/>
              <w:rPr>
                <w:b/>
                <w:color w:val="0067B9"/>
                <w:sz w:val="18"/>
                <w:szCs w:val="18"/>
              </w:rPr>
            </w:pPr>
            <w:r w:rsidRPr="00DA4E37">
              <w:rPr>
                <w:b/>
                <w:sz w:val="18"/>
                <w:szCs w:val="18"/>
              </w:rPr>
              <w:t>El Salvador</w:t>
            </w:r>
          </w:p>
        </w:tc>
        <w:tc>
          <w:tcPr>
            <w:tcW w:w="1620" w:type="dxa"/>
            <w:tcBorders>
              <w:left w:val="single" w:sz="4" w:space="0" w:color="CCAEB1"/>
            </w:tcBorders>
          </w:tcPr>
          <w:p w14:paraId="3C3C779A" w14:textId="77777777" w:rsidR="0013415F" w:rsidRPr="0026611D" w:rsidRDefault="0013415F" w:rsidP="008D2DB5">
            <w:pPr>
              <w:spacing w:before="120" w:after="80" w:line="276" w:lineRule="auto"/>
              <w:rPr>
                <w:sz w:val="18"/>
                <w:szCs w:val="18"/>
              </w:rPr>
            </w:pPr>
            <w:r w:rsidRPr="0026611D">
              <w:rPr>
                <w:sz w:val="18"/>
                <w:szCs w:val="18"/>
              </w:rPr>
              <w:t>Environmental law (1998)</w:t>
            </w:r>
          </w:p>
        </w:tc>
        <w:tc>
          <w:tcPr>
            <w:tcW w:w="1530" w:type="dxa"/>
          </w:tcPr>
          <w:p w14:paraId="76C52EC7" w14:textId="77777777" w:rsidR="0013415F" w:rsidRPr="0026611D" w:rsidRDefault="0013415F" w:rsidP="008D2DB5">
            <w:pPr>
              <w:spacing w:before="120" w:after="80" w:line="276" w:lineRule="auto"/>
              <w:jc w:val="center"/>
              <w:rPr>
                <w:sz w:val="18"/>
                <w:szCs w:val="18"/>
              </w:rPr>
            </w:pPr>
            <w:r w:rsidRPr="0026611D">
              <w:rPr>
                <w:sz w:val="18"/>
                <w:szCs w:val="18"/>
              </w:rPr>
              <w:t>In force</w:t>
            </w:r>
          </w:p>
        </w:tc>
        <w:tc>
          <w:tcPr>
            <w:tcW w:w="1769" w:type="dxa"/>
          </w:tcPr>
          <w:p w14:paraId="05A06E59" w14:textId="77777777" w:rsidR="0013415F" w:rsidRPr="0026611D" w:rsidRDefault="0013415F" w:rsidP="008D2DB5">
            <w:pPr>
              <w:spacing w:before="120" w:after="80" w:line="276" w:lineRule="auto"/>
              <w:jc w:val="center"/>
              <w:rPr>
                <w:sz w:val="18"/>
                <w:szCs w:val="18"/>
              </w:rPr>
            </w:pPr>
            <w:r w:rsidRPr="0026611D">
              <w:rPr>
                <w:sz w:val="18"/>
                <w:szCs w:val="18"/>
              </w:rPr>
              <w:t>Yes</w:t>
            </w:r>
          </w:p>
        </w:tc>
        <w:tc>
          <w:tcPr>
            <w:tcW w:w="1190" w:type="dxa"/>
          </w:tcPr>
          <w:p w14:paraId="76B60F17" w14:textId="77777777" w:rsidR="0013415F" w:rsidRPr="0026611D" w:rsidRDefault="0013415F" w:rsidP="008D2DB5">
            <w:pPr>
              <w:spacing w:before="120" w:after="80" w:line="276" w:lineRule="auto"/>
              <w:jc w:val="center"/>
              <w:rPr>
                <w:sz w:val="18"/>
                <w:szCs w:val="18"/>
              </w:rPr>
            </w:pPr>
            <w:r w:rsidRPr="0026611D">
              <w:rPr>
                <w:sz w:val="18"/>
                <w:szCs w:val="18"/>
              </w:rPr>
              <w:t>Not mentioned</w:t>
            </w:r>
          </w:p>
        </w:tc>
        <w:tc>
          <w:tcPr>
            <w:tcW w:w="1380" w:type="dxa"/>
          </w:tcPr>
          <w:p w14:paraId="416DDF7D" w14:textId="77777777" w:rsidR="0013415F" w:rsidRPr="0026611D" w:rsidRDefault="0013415F" w:rsidP="008D2DB5">
            <w:pPr>
              <w:spacing w:before="120" w:after="80" w:line="276" w:lineRule="auto"/>
              <w:jc w:val="center"/>
              <w:rPr>
                <w:sz w:val="18"/>
                <w:szCs w:val="18"/>
              </w:rPr>
            </w:pPr>
            <w:r w:rsidRPr="0026611D">
              <w:rPr>
                <w:sz w:val="18"/>
                <w:szCs w:val="18"/>
              </w:rPr>
              <w:t>Not mentioned</w:t>
            </w:r>
          </w:p>
        </w:tc>
      </w:tr>
      <w:tr w:rsidR="00341AE0" w:rsidRPr="00195CBE" w14:paraId="4E4A6F94" w14:textId="77777777" w:rsidTr="003E2FDC">
        <w:trPr>
          <w:trHeight w:val="144"/>
        </w:trPr>
        <w:tc>
          <w:tcPr>
            <w:tcW w:w="1530" w:type="dxa"/>
            <w:vMerge/>
            <w:tcBorders>
              <w:top w:val="single" w:sz="4" w:space="0" w:color="CCAEB1"/>
              <w:bottom w:val="single" w:sz="4" w:space="0" w:color="CCAEB1"/>
              <w:right w:val="single" w:sz="4" w:space="0" w:color="CCAEB1"/>
            </w:tcBorders>
            <w:shd w:val="clear" w:color="auto" w:fill="FFFFFF" w:themeFill="background1"/>
          </w:tcPr>
          <w:p w14:paraId="04079BC1" w14:textId="77777777" w:rsidR="0013415F" w:rsidRPr="00195CBE" w:rsidRDefault="0013415F" w:rsidP="008D2DB5">
            <w:pPr>
              <w:widowControl w:val="0"/>
              <w:pBdr>
                <w:top w:val="nil"/>
                <w:left w:val="nil"/>
                <w:bottom w:val="nil"/>
                <w:right w:val="nil"/>
                <w:between w:val="nil"/>
              </w:pBdr>
              <w:spacing w:before="80" w:after="80" w:line="276" w:lineRule="auto"/>
              <w:rPr>
                <w:color w:val="0067B9"/>
                <w:sz w:val="18"/>
                <w:szCs w:val="18"/>
              </w:rPr>
            </w:pPr>
          </w:p>
        </w:tc>
        <w:tc>
          <w:tcPr>
            <w:tcW w:w="1620" w:type="dxa"/>
            <w:tcBorders>
              <w:left w:val="single" w:sz="4" w:space="0" w:color="CCAEB1"/>
              <w:bottom w:val="single" w:sz="4" w:space="0" w:color="CCAEB1"/>
            </w:tcBorders>
          </w:tcPr>
          <w:p w14:paraId="32EEE2C0" w14:textId="77777777" w:rsidR="0013415F" w:rsidRPr="0026611D" w:rsidRDefault="0013415F" w:rsidP="008D2DB5">
            <w:pPr>
              <w:spacing w:before="120" w:after="80" w:line="276" w:lineRule="auto"/>
              <w:rPr>
                <w:sz w:val="18"/>
                <w:szCs w:val="18"/>
              </w:rPr>
            </w:pPr>
            <w:r w:rsidRPr="0026611D">
              <w:rPr>
                <w:sz w:val="18"/>
                <w:szCs w:val="18"/>
              </w:rPr>
              <w:t>National environmental strategy (2013)</w:t>
            </w:r>
          </w:p>
        </w:tc>
        <w:tc>
          <w:tcPr>
            <w:tcW w:w="1530" w:type="dxa"/>
            <w:tcBorders>
              <w:bottom w:val="single" w:sz="4" w:space="0" w:color="CCAEB1"/>
            </w:tcBorders>
          </w:tcPr>
          <w:p w14:paraId="117DBCF7" w14:textId="77777777" w:rsidR="0013415F" w:rsidRPr="0026611D" w:rsidRDefault="0013415F" w:rsidP="008D2DB5">
            <w:pPr>
              <w:spacing w:before="120" w:after="80" w:line="276" w:lineRule="auto"/>
              <w:jc w:val="center"/>
              <w:rPr>
                <w:sz w:val="18"/>
                <w:szCs w:val="18"/>
              </w:rPr>
            </w:pPr>
            <w:r w:rsidRPr="0026611D">
              <w:rPr>
                <w:sz w:val="18"/>
                <w:szCs w:val="18"/>
              </w:rPr>
              <w:t>In force</w:t>
            </w:r>
          </w:p>
        </w:tc>
        <w:tc>
          <w:tcPr>
            <w:tcW w:w="1769" w:type="dxa"/>
            <w:tcBorders>
              <w:bottom w:val="single" w:sz="4" w:space="0" w:color="CCAEB1"/>
            </w:tcBorders>
          </w:tcPr>
          <w:p w14:paraId="1FC701B6" w14:textId="77777777" w:rsidR="0013415F" w:rsidRPr="0026611D" w:rsidRDefault="0013415F" w:rsidP="008D2DB5">
            <w:pPr>
              <w:spacing w:before="120" w:after="80" w:line="276" w:lineRule="auto"/>
              <w:jc w:val="center"/>
              <w:rPr>
                <w:sz w:val="18"/>
                <w:szCs w:val="18"/>
              </w:rPr>
            </w:pPr>
            <w:r w:rsidRPr="0026611D">
              <w:rPr>
                <w:sz w:val="18"/>
                <w:szCs w:val="18"/>
              </w:rPr>
              <w:t>No data</w:t>
            </w:r>
          </w:p>
        </w:tc>
        <w:tc>
          <w:tcPr>
            <w:tcW w:w="1190" w:type="dxa"/>
            <w:tcBorders>
              <w:bottom w:val="single" w:sz="4" w:space="0" w:color="CCAEB1"/>
            </w:tcBorders>
          </w:tcPr>
          <w:p w14:paraId="30995C83" w14:textId="77777777" w:rsidR="0013415F" w:rsidRPr="0026611D" w:rsidRDefault="0013415F" w:rsidP="008D2DB5">
            <w:pPr>
              <w:spacing w:before="120" w:after="80" w:line="276" w:lineRule="auto"/>
              <w:jc w:val="center"/>
              <w:rPr>
                <w:sz w:val="18"/>
                <w:szCs w:val="18"/>
              </w:rPr>
            </w:pPr>
            <w:r w:rsidRPr="0026611D">
              <w:rPr>
                <w:sz w:val="18"/>
                <w:szCs w:val="18"/>
              </w:rPr>
              <w:t>No data</w:t>
            </w:r>
          </w:p>
        </w:tc>
        <w:tc>
          <w:tcPr>
            <w:tcW w:w="1380" w:type="dxa"/>
            <w:tcBorders>
              <w:bottom w:val="single" w:sz="4" w:space="0" w:color="CCAEB1"/>
            </w:tcBorders>
          </w:tcPr>
          <w:p w14:paraId="067EECAD" w14:textId="77777777" w:rsidR="0013415F" w:rsidRPr="0026611D" w:rsidRDefault="0013415F" w:rsidP="008D2DB5">
            <w:pPr>
              <w:spacing w:before="120" w:after="80" w:line="276" w:lineRule="auto"/>
              <w:jc w:val="center"/>
              <w:rPr>
                <w:sz w:val="18"/>
                <w:szCs w:val="18"/>
              </w:rPr>
            </w:pPr>
            <w:r w:rsidRPr="0026611D">
              <w:rPr>
                <w:sz w:val="18"/>
                <w:szCs w:val="18"/>
              </w:rPr>
              <w:t>No data</w:t>
            </w:r>
          </w:p>
        </w:tc>
      </w:tr>
      <w:tr w:rsidR="00341AE0" w:rsidRPr="00195CBE" w14:paraId="07C3F69B" w14:textId="77777777" w:rsidTr="003E2FDC">
        <w:trPr>
          <w:trHeight w:val="144"/>
        </w:trPr>
        <w:tc>
          <w:tcPr>
            <w:tcW w:w="1530" w:type="dxa"/>
            <w:vMerge/>
            <w:tcBorders>
              <w:top w:val="single" w:sz="4" w:space="0" w:color="CCAEB1"/>
              <w:bottom w:val="single" w:sz="4" w:space="0" w:color="CCAEB1"/>
              <w:right w:val="single" w:sz="4" w:space="0" w:color="CCAEB1"/>
            </w:tcBorders>
            <w:shd w:val="clear" w:color="auto" w:fill="FFFFFF" w:themeFill="background1"/>
          </w:tcPr>
          <w:p w14:paraId="18A76C97" w14:textId="77777777" w:rsidR="0013415F" w:rsidRPr="00195CBE" w:rsidRDefault="0013415F" w:rsidP="008D2DB5">
            <w:pPr>
              <w:widowControl w:val="0"/>
              <w:pBdr>
                <w:top w:val="nil"/>
                <w:left w:val="nil"/>
                <w:bottom w:val="nil"/>
                <w:right w:val="nil"/>
                <w:between w:val="nil"/>
              </w:pBdr>
              <w:spacing w:before="80" w:after="80" w:line="276" w:lineRule="auto"/>
              <w:rPr>
                <w:color w:val="0067B9"/>
                <w:sz w:val="18"/>
                <w:szCs w:val="18"/>
              </w:rPr>
            </w:pPr>
          </w:p>
        </w:tc>
        <w:tc>
          <w:tcPr>
            <w:tcW w:w="1620" w:type="dxa"/>
            <w:tcBorders>
              <w:top w:val="single" w:sz="4" w:space="0" w:color="CCAEB1"/>
              <w:left w:val="single" w:sz="4" w:space="0" w:color="CCAEB1"/>
              <w:bottom w:val="single" w:sz="4" w:space="0" w:color="CCAEB1"/>
            </w:tcBorders>
          </w:tcPr>
          <w:p w14:paraId="69FD9EF1" w14:textId="77777777" w:rsidR="0013415F" w:rsidRPr="0026611D" w:rsidRDefault="0013415F" w:rsidP="008D2DB5">
            <w:pPr>
              <w:spacing w:before="120" w:after="80" w:line="276" w:lineRule="auto"/>
              <w:rPr>
                <w:sz w:val="18"/>
                <w:szCs w:val="18"/>
              </w:rPr>
            </w:pPr>
            <w:r w:rsidRPr="0026611D">
              <w:rPr>
                <w:sz w:val="18"/>
                <w:szCs w:val="18"/>
              </w:rPr>
              <w:t>Solid waste management improvement plan for El Salvador (2010)</w:t>
            </w:r>
          </w:p>
        </w:tc>
        <w:tc>
          <w:tcPr>
            <w:tcW w:w="1530" w:type="dxa"/>
            <w:tcBorders>
              <w:top w:val="single" w:sz="4" w:space="0" w:color="CCAEB1"/>
              <w:bottom w:val="single" w:sz="4" w:space="0" w:color="CCAEB1"/>
            </w:tcBorders>
          </w:tcPr>
          <w:p w14:paraId="41C76555" w14:textId="77777777" w:rsidR="0013415F" w:rsidRPr="0026611D" w:rsidRDefault="0013415F" w:rsidP="008D2DB5">
            <w:pPr>
              <w:spacing w:before="120" w:after="80" w:line="276" w:lineRule="auto"/>
              <w:jc w:val="center"/>
              <w:rPr>
                <w:sz w:val="18"/>
                <w:szCs w:val="18"/>
              </w:rPr>
            </w:pPr>
            <w:r w:rsidRPr="0026611D">
              <w:rPr>
                <w:sz w:val="18"/>
                <w:szCs w:val="18"/>
              </w:rPr>
              <w:t>In force</w:t>
            </w:r>
          </w:p>
        </w:tc>
        <w:tc>
          <w:tcPr>
            <w:tcW w:w="1769" w:type="dxa"/>
            <w:tcBorders>
              <w:top w:val="single" w:sz="4" w:space="0" w:color="CCAEB1"/>
              <w:bottom w:val="single" w:sz="4" w:space="0" w:color="CCAEB1"/>
            </w:tcBorders>
          </w:tcPr>
          <w:p w14:paraId="1987494B" w14:textId="77777777" w:rsidR="0013415F" w:rsidRPr="0026611D" w:rsidRDefault="0013415F" w:rsidP="008D2DB5">
            <w:pPr>
              <w:spacing w:before="120" w:after="80" w:line="276" w:lineRule="auto"/>
              <w:jc w:val="center"/>
              <w:rPr>
                <w:sz w:val="18"/>
                <w:szCs w:val="18"/>
              </w:rPr>
            </w:pPr>
            <w:r w:rsidRPr="0026611D">
              <w:rPr>
                <w:sz w:val="18"/>
                <w:szCs w:val="18"/>
              </w:rPr>
              <w:t>No data</w:t>
            </w:r>
          </w:p>
        </w:tc>
        <w:tc>
          <w:tcPr>
            <w:tcW w:w="1190" w:type="dxa"/>
            <w:tcBorders>
              <w:top w:val="single" w:sz="4" w:space="0" w:color="CCAEB1"/>
              <w:bottom w:val="single" w:sz="4" w:space="0" w:color="CCAEB1"/>
            </w:tcBorders>
          </w:tcPr>
          <w:p w14:paraId="76138CCC" w14:textId="77777777" w:rsidR="0013415F" w:rsidRPr="0026611D" w:rsidRDefault="0013415F" w:rsidP="008D2DB5">
            <w:pPr>
              <w:spacing w:before="120" w:after="80" w:line="276" w:lineRule="auto"/>
              <w:jc w:val="center"/>
              <w:rPr>
                <w:sz w:val="18"/>
                <w:szCs w:val="18"/>
              </w:rPr>
            </w:pPr>
            <w:r w:rsidRPr="0026611D">
              <w:rPr>
                <w:sz w:val="18"/>
                <w:szCs w:val="18"/>
              </w:rPr>
              <w:t>No data</w:t>
            </w:r>
          </w:p>
        </w:tc>
        <w:tc>
          <w:tcPr>
            <w:tcW w:w="1380" w:type="dxa"/>
            <w:tcBorders>
              <w:top w:val="single" w:sz="4" w:space="0" w:color="CCAEB1"/>
              <w:bottom w:val="single" w:sz="4" w:space="0" w:color="CCAEB1"/>
            </w:tcBorders>
          </w:tcPr>
          <w:p w14:paraId="670D640B" w14:textId="77777777" w:rsidR="0013415F" w:rsidRPr="0026611D" w:rsidRDefault="0013415F" w:rsidP="008D2DB5">
            <w:pPr>
              <w:spacing w:before="120" w:after="80" w:line="276" w:lineRule="auto"/>
              <w:jc w:val="center"/>
              <w:rPr>
                <w:sz w:val="18"/>
                <w:szCs w:val="18"/>
              </w:rPr>
            </w:pPr>
            <w:r w:rsidRPr="0026611D">
              <w:rPr>
                <w:sz w:val="18"/>
                <w:szCs w:val="18"/>
              </w:rPr>
              <w:t>No data</w:t>
            </w:r>
          </w:p>
        </w:tc>
      </w:tr>
    </w:tbl>
    <w:p w14:paraId="03D84E69" w14:textId="0D1EB3B2" w:rsidR="0013415F" w:rsidRDefault="0013415F" w:rsidP="0013415F">
      <w:pPr>
        <w:spacing w:before="120" w:line="276" w:lineRule="auto"/>
        <w:rPr>
          <w:color w:val="000000"/>
        </w:rPr>
      </w:pPr>
    </w:p>
    <w:p w14:paraId="392C7880" w14:textId="77777777" w:rsidR="00CC05FB" w:rsidRDefault="00CC05FB" w:rsidP="00A548B7">
      <w:pPr>
        <w:pStyle w:val="instructions"/>
      </w:pPr>
      <w:r>
        <w:t>[Add or subtract rows and columns for additional related issues as needed.]</w:t>
      </w:r>
    </w:p>
    <w:p w14:paraId="6DE062CB" w14:textId="543AE940" w:rsidR="00CC05FB" w:rsidRDefault="00CC05FB" w:rsidP="0013415F">
      <w:pPr>
        <w:spacing w:before="120" w:line="276" w:lineRule="auto"/>
        <w:rPr>
          <w:color w:val="000000"/>
        </w:rPr>
      </w:pPr>
    </w:p>
    <w:p w14:paraId="73131E7A" w14:textId="3F85338B" w:rsidR="00CC05FB" w:rsidRDefault="00CC05FB" w:rsidP="0013415F">
      <w:pPr>
        <w:spacing w:before="120" w:line="276" w:lineRule="auto"/>
        <w:rPr>
          <w:color w:val="000000"/>
        </w:rPr>
      </w:pPr>
    </w:p>
    <w:p w14:paraId="741733D5" w14:textId="77777777" w:rsidR="00CC05FB" w:rsidRDefault="00CC05FB" w:rsidP="0013415F">
      <w:pPr>
        <w:spacing w:before="120" w:line="276" w:lineRule="auto"/>
        <w:rPr>
          <w:color w:val="000000"/>
        </w:rPr>
      </w:pPr>
    </w:p>
    <w:p w14:paraId="1632ECDE" w14:textId="694C95F9" w:rsidR="0013415F" w:rsidRDefault="0013415F" w:rsidP="0013415F">
      <w:pPr>
        <w:rPr>
          <w:color w:val="002A6C"/>
          <w:sz w:val="32"/>
          <w:szCs w:val="32"/>
        </w:rPr>
        <w:sectPr w:rsidR="0013415F">
          <w:pgSz w:w="11906" w:h="16838"/>
          <w:pgMar w:top="1440" w:right="1440" w:bottom="1440" w:left="1440" w:header="720" w:footer="720" w:gutter="0"/>
          <w:cols w:space="720"/>
        </w:sectPr>
      </w:pPr>
    </w:p>
    <w:p w14:paraId="3AB5B5A0" w14:textId="319BDAC1" w:rsidR="0013415F" w:rsidRPr="0013415F" w:rsidRDefault="0013415F" w:rsidP="007C5791">
      <w:pPr>
        <w:pStyle w:val="Heading2"/>
      </w:pPr>
      <w:bookmarkStart w:id="95" w:name="_1hmsyys" w:colFirst="0" w:colLast="0"/>
      <w:bookmarkStart w:id="96" w:name="_Toc65161667"/>
      <w:bookmarkEnd w:id="95"/>
      <w:r w:rsidRPr="0013415F">
        <w:lastRenderedPageBreak/>
        <w:t>ANNEX G: RELEVANT ORGANIZATIONS</w:t>
      </w:r>
      <w:bookmarkEnd w:id="96"/>
    </w:p>
    <w:p w14:paraId="68057EB5" w14:textId="77777777" w:rsidR="0013415F" w:rsidRDefault="0013415F" w:rsidP="00A548B7">
      <w:pPr>
        <w:pStyle w:val="instructions"/>
      </w:pPr>
      <w:r>
        <w:t>[List government, private sector, and civil society organizations working on WEEGE that exist in the country or region. Use the following table as an example.]</w:t>
      </w:r>
    </w:p>
    <w:p w14:paraId="35DADFD0" w14:textId="77777777" w:rsidR="0013415F" w:rsidRDefault="0013415F" w:rsidP="0013415F">
      <w:pPr>
        <w:keepNext/>
        <w:pBdr>
          <w:top w:val="nil"/>
          <w:left w:val="nil"/>
          <w:bottom w:val="nil"/>
          <w:right w:val="nil"/>
          <w:between w:val="nil"/>
        </w:pBdr>
        <w:spacing w:before="120" w:line="276" w:lineRule="auto"/>
        <w:rPr>
          <w:color w:val="000000"/>
        </w:rPr>
      </w:pPr>
    </w:p>
    <w:tbl>
      <w:tblPr>
        <w:tblStyle w:val="Defaulttable"/>
        <w:tblW w:w="9108" w:type="dxa"/>
        <w:tblLayout w:type="fixed"/>
        <w:tblLook w:val="01E0" w:firstRow="1" w:lastRow="1" w:firstColumn="1" w:lastColumn="1" w:noHBand="0" w:noVBand="0"/>
      </w:tblPr>
      <w:tblGrid>
        <w:gridCol w:w="4248"/>
        <w:gridCol w:w="2160"/>
        <w:gridCol w:w="2700"/>
      </w:tblGrid>
      <w:tr w:rsidR="0013415F" w:rsidRPr="008D2DB5" w14:paraId="42B61034" w14:textId="77777777" w:rsidTr="00195CBE">
        <w:trPr>
          <w:cnfStyle w:val="100000000000" w:firstRow="1" w:lastRow="0" w:firstColumn="0" w:lastColumn="0" w:oddVBand="0" w:evenVBand="0" w:oddHBand="0" w:evenHBand="0" w:firstRowFirstColumn="0" w:firstRowLastColumn="0" w:lastRowFirstColumn="0" w:lastRowLastColumn="0"/>
          <w:trHeight w:val="288"/>
        </w:trPr>
        <w:tc>
          <w:tcPr>
            <w:tcW w:w="9108" w:type="dxa"/>
            <w:gridSpan w:val="3"/>
          </w:tcPr>
          <w:p w14:paraId="28C90448" w14:textId="0AE8CB2F" w:rsidR="0013415F" w:rsidRPr="004E4946" w:rsidRDefault="0013415F" w:rsidP="004E4946">
            <w:pPr>
              <w:pStyle w:val="Table--H1"/>
              <w:rPr>
                <w:b/>
                <w:bCs/>
              </w:rPr>
            </w:pPr>
            <w:bookmarkStart w:id="97" w:name="_41mghml" w:colFirst="0" w:colLast="0"/>
            <w:bookmarkStart w:id="98" w:name="_Toc64317499"/>
            <w:bookmarkStart w:id="99" w:name="_Toc65164770"/>
            <w:bookmarkEnd w:id="97"/>
            <w:r w:rsidRPr="004E4946">
              <w:rPr>
                <w:b/>
                <w:bCs/>
              </w:rPr>
              <w:t>TABLE 5</w:t>
            </w:r>
            <w:r w:rsidR="00CC05FB" w:rsidRPr="004E4946">
              <w:rPr>
                <w:b/>
                <w:bCs/>
              </w:rPr>
              <w:t>.</w:t>
            </w:r>
            <w:r w:rsidRPr="004E4946">
              <w:rPr>
                <w:b/>
                <w:bCs/>
              </w:rPr>
              <w:t xml:space="preserve"> EXAMPLE RELEVANT ORGANIZATIONS</w:t>
            </w:r>
            <w:bookmarkEnd w:id="98"/>
            <w:bookmarkEnd w:id="99"/>
            <w:r w:rsidRPr="004E4946">
              <w:rPr>
                <w:b/>
                <w:bCs/>
              </w:rPr>
              <w:t xml:space="preserve"> </w:t>
            </w:r>
          </w:p>
        </w:tc>
      </w:tr>
      <w:tr w:rsidR="0013415F" w:rsidRPr="008D2DB5" w14:paraId="10AE0082" w14:textId="77777777" w:rsidTr="00DA4E37">
        <w:trPr>
          <w:trHeight w:val="288"/>
        </w:trPr>
        <w:tc>
          <w:tcPr>
            <w:tcW w:w="4248" w:type="dxa"/>
            <w:shd w:val="clear" w:color="auto" w:fill="DED2D7"/>
          </w:tcPr>
          <w:p w14:paraId="5D9870C2" w14:textId="77777777" w:rsidR="0013415F" w:rsidRPr="00DA4E37" w:rsidRDefault="0013415F" w:rsidP="008D2DB5">
            <w:pPr>
              <w:spacing w:before="120" w:after="80" w:line="276" w:lineRule="auto"/>
              <w:rPr>
                <w:color w:val="641B32"/>
                <w:sz w:val="18"/>
                <w:szCs w:val="18"/>
              </w:rPr>
            </w:pPr>
            <w:r w:rsidRPr="00DA4E37">
              <w:rPr>
                <w:color w:val="641B32"/>
                <w:sz w:val="18"/>
                <w:szCs w:val="18"/>
              </w:rPr>
              <w:t>GOVERNMENTAL ENTITIES</w:t>
            </w:r>
          </w:p>
        </w:tc>
        <w:tc>
          <w:tcPr>
            <w:tcW w:w="2160" w:type="dxa"/>
            <w:shd w:val="clear" w:color="auto" w:fill="DED2D7"/>
          </w:tcPr>
          <w:p w14:paraId="3C2AA276" w14:textId="77777777" w:rsidR="0013415F" w:rsidRPr="00DA4E37" w:rsidRDefault="0013415F" w:rsidP="008D2DB5">
            <w:pPr>
              <w:spacing w:before="120" w:after="80" w:line="276" w:lineRule="auto"/>
              <w:rPr>
                <w:color w:val="641B32"/>
                <w:sz w:val="18"/>
                <w:szCs w:val="18"/>
              </w:rPr>
            </w:pPr>
            <w:r w:rsidRPr="00DA4E37">
              <w:rPr>
                <w:color w:val="641B32"/>
                <w:sz w:val="18"/>
                <w:szCs w:val="18"/>
              </w:rPr>
              <w:t>LOCATION</w:t>
            </w:r>
          </w:p>
        </w:tc>
        <w:tc>
          <w:tcPr>
            <w:tcW w:w="2700" w:type="dxa"/>
            <w:shd w:val="clear" w:color="auto" w:fill="DED2D7"/>
          </w:tcPr>
          <w:p w14:paraId="4AA7567E" w14:textId="77777777" w:rsidR="0013415F" w:rsidRPr="00DA4E37" w:rsidRDefault="0013415F" w:rsidP="008D2DB5">
            <w:pPr>
              <w:spacing w:before="120" w:after="80" w:line="276" w:lineRule="auto"/>
              <w:rPr>
                <w:color w:val="641B32"/>
                <w:sz w:val="18"/>
                <w:szCs w:val="18"/>
              </w:rPr>
            </w:pPr>
            <w:r w:rsidRPr="00DA4E37">
              <w:rPr>
                <w:color w:val="641B32"/>
                <w:sz w:val="18"/>
                <w:szCs w:val="18"/>
              </w:rPr>
              <w:t>WEBSITE</w:t>
            </w:r>
          </w:p>
        </w:tc>
      </w:tr>
      <w:tr w:rsidR="0013415F" w:rsidRPr="008D2DB5" w14:paraId="59BB88B1" w14:textId="77777777" w:rsidTr="00195CBE">
        <w:trPr>
          <w:trHeight w:val="288"/>
        </w:trPr>
        <w:tc>
          <w:tcPr>
            <w:tcW w:w="4248" w:type="dxa"/>
          </w:tcPr>
          <w:p w14:paraId="7E5641CE" w14:textId="77777777" w:rsidR="0013415F" w:rsidRPr="00195CBE" w:rsidRDefault="0013415F" w:rsidP="008D2DB5">
            <w:pPr>
              <w:spacing w:before="120" w:after="80" w:line="276" w:lineRule="auto"/>
              <w:rPr>
                <w:color w:val="000000"/>
                <w:sz w:val="18"/>
                <w:szCs w:val="18"/>
              </w:rPr>
            </w:pPr>
            <w:r w:rsidRPr="00195CBE">
              <w:rPr>
                <w:color w:val="000000"/>
                <w:sz w:val="18"/>
                <w:szCs w:val="18"/>
              </w:rPr>
              <w:t>Economic commission of [region]</w:t>
            </w:r>
          </w:p>
        </w:tc>
        <w:tc>
          <w:tcPr>
            <w:tcW w:w="2160" w:type="dxa"/>
          </w:tcPr>
          <w:p w14:paraId="4E278015" w14:textId="77777777" w:rsidR="0013415F" w:rsidRPr="00195CBE" w:rsidRDefault="0013415F" w:rsidP="008D2DB5">
            <w:pPr>
              <w:spacing w:before="120" w:after="80" w:line="276" w:lineRule="auto"/>
              <w:rPr>
                <w:color w:val="000000"/>
                <w:sz w:val="18"/>
                <w:szCs w:val="18"/>
              </w:rPr>
            </w:pPr>
            <w:r w:rsidRPr="00195CBE">
              <w:rPr>
                <w:color w:val="000000"/>
                <w:sz w:val="18"/>
                <w:szCs w:val="18"/>
              </w:rPr>
              <w:t>[Region]</w:t>
            </w:r>
          </w:p>
        </w:tc>
        <w:tc>
          <w:tcPr>
            <w:tcW w:w="2700" w:type="dxa"/>
          </w:tcPr>
          <w:p w14:paraId="5C699665" w14:textId="77777777" w:rsidR="0013415F" w:rsidRPr="00195CBE" w:rsidRDefault="0013415F" w:rsidP="008D2DB5">
            <w:pPr>
              <w:spacing w:before="120" w:after="80" w:line="276" w:lineRule="auto"/>
              <w:rPr>
                <w:color w:val="000000"/>
                <w:sz w:val="18"/>
                <w:szCs w:val="18"/>
                <w:u w:val="single"/>
              </w:rPr>
            </w:pPr>
            <w:r w:rsidRPr="00195CBE">
              <w:rPr>
                <w:color w:val="0070C0"/>
                <w:sz w:val="18"/>
                <w:szCs w:val="18"/>
                <w:u w:val="single"/>
              </w:rPr>
              <w:t>[Link]</w:t>
            </w:r>
          </w:p>
        </w:tc>
      </w:tr>
      <w:tr w:rsidR="0013415F" w:rsidRPr="008D2DB5" w14:paraId="0A6F1079" w14:textId="77777777" w:rsidTr="00195CBE">
        <w:trPr>
          <w:trHeight w:val="288"/>
        </w:trPr>
        <w:tc>
          <w:tcPr>
            <w:tcW w:w="4248" w:type="dxa"/>
          </w:tcPr>
          <w:p w14:paraId="0A77CCA4" w14:textId="77777777" w:rsidR="0013415F" w:rsidRPr="00195CBE" w:rsidRDefault="0013415F" w:rsidP="008D2DB5">
            <w:pPr>
              <w:spacing w:before="120" w:after="80" w:line="276" w:lineRule="auto"/>
              <w:rPr>
                <w:color w:val="000000"/>
                <w:sz w:val="18"/>
                <w:szCs w:val="18"/>
              </w:rPr>
            </w:pPr>
            <w:r w:rsidRPr="00195CBE">
              <w:rPr>
                <w:color w:val="000000"/>
                <w:sz w:val="18"/>
                <w:szCs w:val="18"/>
              </w:rPr>
              <w:t xml:space="preserve">Forum of ministers of environment </w:t>
            </w:r>
          </w:p>
        </w:tc>
        <w:tc>
          <w:tcPr>
            <w:tcW w:w="2160" w:type="dxa"/>
          </w:tcPr>
          <w:p w14:paraId="30F256FE" w14:textId="77777777" w:rsidR="0013415F" w:rsidRPr="00195CBE" w:rsidRDefault="0013415F" w:rsidP="008D2DB5">
            <w:pPr>
              <w:spacing w:before="120" w:after="80" w:line="276" w:lineRule="auto"/>
              <w:rPr>
                <w:color w:val="000000"/>
                <w:sz w:val="18"/>
                <w:szCs w:val="18"/>
              </w:rPr>
            </w:pPr>
            <w:r w:rsidRPr="00195CBE">
              <w:rPr>
                <w:color w:val="000000"/>
                <w:sz w:val="18"/>
                <w:szCs w:val="18"/>
              </w:rPr>
              <w:t>[Region]</w:t>
            </w:r>
          </w:p>
        </w:tc>
        <w:tc>
          <w:tcPr>
            <w:tcW w:w="2700" w:type="dxa"/>
          </w:tcPr>
          <w:p w14:paraId="5C001694" w14:textId="77777777" w:rsidR="0013415F" w:rsidRPr="00195CBE" w:rsidRDefault="0013415F" w:rsidP="008D2DB5">
            <w:pPr>
              <w:spacing w:before="120" w:after="80" w:line="276" w:lineRule="auto"/>
              <w:rPr>
                <w:color w:val="000000"/>
                <w:sz w:val="18"/>
                <w:szCs w:val="18"/>
                <w:u w:val="single"/>
              </w:rPr>
            </w:pPr>
            <w:r w:rsidRPr="00195CBE">
              <w:rPr>
                <w:color w:val="0070C0"/>
                <w:sz w:val="18"/>
                <w:szCs w:val="18"/>
                <w:u w:val="single"/>
              </w:rPr>
              <w:t>[Link]</w:t>
            </w:r>
          </w:p>
        </w:tc>
      </w:tr>
      <w:tr w:rsidR="0013415F" w:rsidRPr="008D2DB5" w14:paraId="1A333BBF" w14:textId="77777777" w:rsidTr="00195CBE">
        <w:trPr>
          <w:trHeight w:val="288"/>
        </w:trPr>
        <w:tc>
          <w:tcPr>
            <w:tcW w:w="4248" w:type="dxa"/>
          </w:tcPr>
          <w:p w14:paraId="61D7AA3A" w14:textId="77777777" w:rsidR="0013415F" w:rsidRPr="00195CBE" w:rsidRDefault="0013415F" w:rsidP="008D2DB5">
            <w:pPr>
              <w:spacing w:before="120" w:after="80" w:line="276" w:lineRule="auto"/>
              <w:rPr>
                <w:color w:val="000000"/>
                <w:sz w:val="18"/>
                <w:szCs w:val="18"/>
              </w:rPr>
            </w:pPr>
            <w:r w:rsidRPr="00195CBE">
              <w:rPr>
                <w:color w:val="000000"/>
                <w:sz w:val="18"/>
                <w:szCs w:val="18"/>
              </w:rPr>
              <w:t xml:space="preserve">Ministry of health </w:t>
            </w:r>
          </w:p>
        </w:tc>
        <w:tc>
          <w:tcPr>
            <w:tcW w:w="2160" w:type="dxa"/>
          </w:tcPr>
          <w:p w14:paraId="29AA5CB9" w14:textId="77777777" w:rsidR="0013415F" w:rsidRPr="00195CBE" w:rsidRDefault="0013415F" w:rsidP="008D2DB5">
            <w:pPr>
              <w:spacing w:before="120" w:after="80" w:line="276" w:lineRule="auto"/>
              <w:rPr>
                <w:color w:val="000000"/>
                <w:sz w:val="18"/>
                <w:szCs w:val="18"/>
              </w:rPr>
            </w:pPr>
            <w:r w:rsidRPr="00195CBE">
              <w:rPr>
                <w:color w:val="000000"/>
                <w:sz w:val="18"/>
                <w:szCs w:val="18"/>
              </w:rPr>
              <w:t>[Country]</w:t>
            </w:r>
          </w:p>
        </w:tc>
        <w:tc>
          <w:tcPr>
            <w:tcW w:w="2700" w:type="dxa"/>
          </w:tcPr>
          <w:p w14:paraId="07B3DD08" w14:textId="77777777" w:rsidR="0013415F" w:rsidRPr="00195CBE" w:rsidRDefault="0013415F" w:rsidP="008D2DB5">
            <w:pPr>
              <w:spacing w:before="120" w:after="80" w:line="276" w:lineRule="auto"/>
              <w:rPr>
                <w:color w:val="000000"/>
                <w:sz w:val="18"/>
                <w:szCs w:val="18"/>
                <w:u w:val="single"/>
              </w:rPr>
            </w:pPr>
            <w:r w:rsidRPr="00195CBE">
              <w:rPr>
                <w:color w:val="0070C0"/>
                <w:sz w:val="18"/>
                <w:szCs w:val="18"/>
                <w:u w:val="single"/>
              </w:rPr>
              <w:t>[Link]</w:t>
            </w:r>
          </w:p>
        </w:tc>
      </w:tr>
      <w:tr w:rsidR="0013415F" w:rsidRPr="008D2DB5" w14:paraId="2F193B97" w14:textId="77777777" w:rsidTr="00195CBE">
        <w:trPr>
          <w:trHeight w:val="288"/>
        </w:trPr>
        <w:tc>
          <w:tcPr>
            <w:tcW w:w="4248" w:type="dxa"/>
          </w:tcPr>
          <w:p w14:paraId="3A87DEEF" w14:textId="77777777" w:rsidR="0013415F" w:rsidRPr="00195CBE" w:rsidRDefault="0013415F" w:rsidP="008D2DB5">
            <w:pPr>
              <w:spacing w:before="120" w:after="80" w:line="276" w:lineRule="auto"/>
              <w:rPr>
                <w:color w:val="000000"/>
                <w:sz w:val="18"/>
                <w:szCs w:val="18"/>
              </w:rPr>
            </w:pPr>
            <w:r w:rsidRPr="00195CBE">
              <w:rPr>
                <w:color w:val="000000"/>
                <w:sz w:val="18"/>
                <w:szCs w:val="18"/>
              </w:rPr>
              <w:t xml:space="preserve">Federation of municipal districts </w:t>
            </w:r>
          </w:p>
        </w:tc>
        <w:tc>
          <w:tcPr>
            <w:tcW w:w="2160" w:type="dxa"/>
          </w:tcPr>
          <w:p w14:paraId="09805AC8" w14:textId="77777777" w:rsidR="0013415F" w:rsidRPr="00195CBE" w:rsidRDefault="0013415F" w:rsidP="008D2DB5">
            <w:pPr>
              <w:spacing w:before="120" w:after="80" w:line="276" w:lineRule="auto"/>
              <w:rPr>
                <w:color w:val="000000"/>
                <w:sz w:val="18"/>
                <w:szCs w:val="18"/>
              </w:rPr>
            </w:pPr>
            <w:r w:rsidRPr="00195CBE">
              <w:rPr>
                <w:color w:val="000000"/>
                <w:sz w:val="18"/>
                <w:szCs w:val="18"/>
              </w:rPr>
              <w:t>[Municipality]</w:t>
            </w:r>
          </w:p>
        </w:tc>
        <w:tc>
          <w:tcPr>
            <w:tcW w:w="2700" w:type="dxa"/>
          </w:tcPr>
          <w:p w14:paraId="1C2769F9" w14:textId="77777777" w:rsidR="0013415F" w:rsidRPr="00195CBE" w:rsidRDefault="0013415F" w:rsidP="008D2DB5">
            <w:pPr>
              <w:spacing w:before="120" w:after="80" w:line="276" w:lineRule="auto"/>
              <w:rPr>
                <w:color w:val="000000"/>
                <w:sz w:val="18"/>
                <w:szCs w:val="18"/>
              </w:rPr>
            </w:pPr>
            <w:r w:rsidRPr="00195CBE">
              <w:rPr>
                <w:color w:val="0070C0"/>
                <w:sz w:val="18"/>
                <w:szCs w:val="18"/>
                <w:u w:val="single"/>
              </w:rPr>
              <w:t>[Link]</w:t>
            </w:r>
          </w:p>
        </w:tc>
      </w:tr>
      <w:tr w:rsidR="0013415F" w:rsidRPr="008D2DB5" w14:paraId="232E1D71" w14:textId="77777777" w:rsidTr="00DA4E37">
        <w:trPr>
          <w:trHeight w:val="288"/>
        </w:trPr>
        <w:tc>
          <w:tcPr>
            <w:tcW w:w="4248" w:type="dxa"/>
            <w:shd w:val="clear" w:color="auto" w:fill="DED2D7"/>
          </w:tcPr>
          <w:p w14:paraId="760FEA4A" w14:textId="77777777" w:rsidR="0013415F" w:rsidRPr="00DA4E37" w:rsidRDefault="0013415F" w:rsidP="008D2DB5">
            <w:pPr>
              <w:spacing w:before="120" w:after="80" w:line="276" w:lineRule="auto"/>
              <w:rPr>
                <w:color w:val="641B32"/>
                <w:sz w:val="18"/>
                <w:szCs w:val="18"/>
              </w:rPr>
            </w:pPr>
            <w:r w:rsidRPr="00DA4E37">
              <w:rPr>
                <w:color w:val="641B32"/>
                <w:sz w:val="18"/>
                <w:szCs w:val="18"/>
              </w:rPr>
              <w:t>NON-GOVERNMENTAL ORGANIZATIONS AND ASSOCIATIONS</w:t>
            </w:r>
          </w:p>
        </w:tc>
        <w:tc>
          <w:tcPr>
            <w:tcW w:w="2160" w:type="dxa"/>
            <w:shd w:val="clear" w:color="auto" w:fill="DED2D7"/>
          </w:tcPr>
          <w:p w14:paraId="5B9C224D" w14:textId="77777777" w:rsidR="0013415F" w:rsidRPr="00DA4E37" w:rsidRDefault="0013415F" w:rsidP="008D2DB5">
            <w:pPr>
              <w:spacing w:before="120" w:after="80" w:line="276" w:lineRule="auto"/>
              <w:rPr>
                <w:color w:val="641B32"/>
                <w:sz w:val="18"/>
                <w:szCs w:val="18"/>
              </w:rPr>
            </w:pPr>
            <w:r w:rsidRPr="00DA4E37">
              <w:rPr>
                <w:color w:val="641B32"/>
                <w:sz w:val="18"/>
                <w:szCs w:val="18"/>
              </w:rPr>
              <w:t> LOCATION</w:t>
            </w:r>
          </w:p>
        </w:tc>
        <w:tc>
          <w:tcPr>
            <w:tcW w:w="2700" w:type="dxa"/>
            <w:shd w:val="clear" w:color="auto" w:fill="DED2D7"/>
          </w:tcPr>
          <w:p w14:paraId="0FDCC2E9" w14:textId="77777777" w:rsidR="0013415F" w:rsidRPr="00DA4E37" w:rsidRDefault="0013415F" w:rsidP="008D2DB5">
            <w:pPr>
              <w:spacing w:before="120" w:after="80" w:line="276" w:lineRule="auto"/>
              <w:rPr>
                <w:color w:val="641B32"/>
                <w:sz w:val="18"/>
                <w:szCs w:val="18"/>
              </w:rPr>
            </w:pPr>
            <w:r w:rsidRPr="00DA4E37">
              <w:rPr>
                <w:color w:val="641B32"/>
                <w:sz w:val="18"/>
                <w:szCs w:val="18"/>
              </w:rPr>
              <w:t>WEBSITE</w:t>
            </w:r>
          </w:p>
        </w:tc>
      </w:tr>
      <w:tr w:rsidR="0013415F" w:rsidRPr="008D2DB5" w14:paraId="36A63435" w14:textId="77777777" w:rsidTr="00195CBE">
        <w:trPr>
          <w:trHeight w:val="288"/>
        </w:trPr>
        <w:tc>
          <w:tcPr>
            <w:tcW w:w="4248" w:type="dxa"/>
          </w:tcPr>
          <w:p w14:paraId="3B2C45C1" w14:textId="77777777" w:rsidR="0013415F" w:rsidRPr="00195CBE" w:rsidRDefault="0013415F" w:rsidP="008D2DB5">
            <w:pPr>
              <w:spacing w:before="120" w:after="80" w:line="276" w:lineRule="auto"/>
              <w:rPr>
                <w:color w:val="000000"/>
                <w:sz w:val="18"/>
                <w:szCs w:val="18"/>
              </w:rPr>
            </w:pPr>
            <w:r w:rsidRPr="00195CBE">
              <w:rPr>
                <w:color w:val="000000"/>
                <w:sz w:val="18"/>
                <w:szCs w:val="18"/>
              </w:rPr>
              <w:t>Association to end violence against women</w:t>
            </w:r>
          </w:p>
        </w:tc>
        <w:tc>
          <w:tcPr>
            <w:tcW w:w="2160" w:type="dxa"/>
          </w:tcPr>
          <w:p w14:paraId="2C7CBE74" w14:textId="77777777" w:rsidR="0013415F" w:rsidRPr="00195CBE" w:rsidRDefault="0013415F" w:rsidP="008D2DB5">
            <w:pPr>
              <w:spacing w:before="120" w:after="80" w:line="276" w:lineRule="auto"/>
              <w:rPr>
                <w:color w:val="000000"/>
                <w:sz w:val="18"/>
                <w:szCs w:val="18"/>
              </w:rPr>
            </w:pPr>
            <w:r w:rsidRPr="00195CBE">
              <w:rPr>
                <w:color w:val="000000"/>
                <w:sz w:val="18"/>
                <w:szCs w:val="18"/>
              </w:rPr>
              <w:t>[Region]</w:t>
            </w:r>
          </w:p>
        </w:tc>
        <w:tc>
          <w:tcPr>
            <w:tcW w:w="2700" w:type="dxa"/>
          </w:tcPr>
          <w:p w14:paraId="48A32A9A" w14:textId="77777777" w:rsidR="0013415F" w:rsidRPr="00195CBE" w:rsidRDefault="0013415F" w:rsidP="008D2DB5">
            <w:pPr>
              <w:spacing w:before="120" w:after="80" w:line="276" w:lineRule="auto"/>
              <w:rPr>
                <w:color w:val="000000"/>
                <w:sz w:val="18"/>
                <w:szCs w:val="18"/>
              </w:rPr>
            </w:pPr>
            <w:r w:rsidRPr="00195CBE">
              <w:rPr>
                <w:color w:val="0070C0"/>
                <w:sz w:val="18"/>
                <w:szCs w:val="18"/>
                <w:u w:val="single"/>
              </w:rPr>
              <w:t>[Link]</w:t>
            </w:r>
          </w:p>
        </w:tc>
      </w:tr>
      <w:tr w:rsidR="0013415F" w:rsidRPr="008D2DB5" w14:paraId="57ECD3A4" w14:textId="77777777" w:rsidTr="00195CBE">
        <w:trPr>
          <w:trHeight w:val="288"/>
        </w:trPr>
        <w:tc>
          <w:tcPr>
            <w:tcW w:w="4248" w:type="dxa"/>
          </w:tcPr>
          <w:p w14:paraId="212D9C10" w14:textId="77777777" w:rsidR="0013415F" w:rsidRPr="00195CBE" w:rsidRDefault="0013415F" w:rsidP="008D2DB5">
            <w:pPr>
              <w:spacing w:before="120" w:after="80" w:line="276" w:lineRule="auto"/>
              <w:rPr>
                <w:color w:val="000000"/>
                <w:sz w:val="18"/>
                <w:szCs w:val="18"/>
              </w:rPr>
            </w:pPr>
            <w:r w:rsidRPr="00195CBE">
              <w:rPr>
                <w:color w:val="000000"/>
                <w:sz w:val="18"/>
                <w:szCs w:val="18"/>
              </w:rPr>
              <w:t>Women business association</w:t>
            </w:r>
          </w:p>
        </w:tc>
        <w:tc>
          <w:tcPr>
            <w:tcW w:w="2160" w:type="dxa"/>
          </w:tcPr>
          <w:p w14:paraId="6DC8DE3D" w14:textId="77777777" w:rsidR="0013415F" w:rsidRPr="00195CBE" w:rsidRDefault="0013415F" w:rsidP="008D2DB5">
            <w:pPr>
              <w:spacing w:before="120" w:after="80" w:line="276" w:lineRule="auto"/>
              <w:rPr>
                <w:color w:val="000000"/>
                <w:sz w:val="18"/>
                <w:szCs w:val="18"/>
              </w:rPr>
            </w:pPr>
            <w:r w:rsidRPr="00195CBE">
              <w:rPr>
                <w:color w:val="000000"/>
                <w:sz w:val="18"/>
                <w:szCs w:val="18"/>
              </w:rPr>
              <w:t>[Country]</w:t>
            </w:r>
          </w:p>
        </w:tc>
        <w:tc>
          <w:tcPr>
            <w:tcW w:w="2700" w:type="dxa"/>
          </w:tcPr>
          <w:p w14:paraId="4E02AE7D" w14:textId="77777777" w:rsidR="0013415F" w:rsidRPr="00195CBE" w:rsidRDefault="0013415F" w:rsidP="008D2DB5">
            <w:pPr>
              <w:spacing w:before="120" w:after="80" w:line="276" w:lineRule="auto"/>
              <w:rPr>
                <w:color w:val="000000"/>
                <w:sz w:val="18"/>
                <w:szCs w:val="18"/>
              </w:rPr>
            </w:pPr>
            <w:r w:rsidRPr="00195CBE">
              <w:rPr>
                <w:color w:val="0070C0"/>
                <w:sz w:val="18"/>
                <w:szCs w:val="18"/>
                <w:u w:val="single"/>
              </w:rPr>
              <w:t>[Link]</w:t>
            </w:r>
          </w:p>
        </w:tc>
      </w:tr>
      <w:tr w:rsidR="0013415F" w:rsidRPr="008D2DB5" w14:paraId="1CCB3747" w14:textId="77777777" w:rsidTr="00195CBE">
        <w:trPr>
          <w:trHeight w:val="288"/>
        </w:trPr>
        <w:tc>
          <w:tcPr>
            <w:tcW w:w="4248" w:type="dxa"/>
          </w:tcPr>
          <w:p w14:paraId="33801970" w14:textId="77777777" w:rsidR="0013415F" w:rsidRPr="00195CBE" w:rsidRDefault="0013415F" w:rsidP="008D2DB5">
            <w:pPr>
              <w:spacing w:before="120" w:after="80" w:line="276" w:lineRule="auto"/>
              <w:rPr>
                <w:color w:val="000000"/>
                <w:sz w:val="18"/>
                <w:szCs w:val="18"/>
              </w:rPr>
            </w:pPr>
            <w:r w:rsidRPr="00195CBE">
              <w:rPr>
                <w:color w:val="000000"/>
                <w:sz w:val="18"/>
                <w:szCs w:val="18"/>
              </w:rPr>
              <w:t>National association of [sector employees]</w:t>
            </w:r>
          </w:p>
        </w:tc>
        <w:tc>
          <w:tcPr>
            <w:tcW w:w="2160" w:type="dxa"/>
          </w:tcPr>
          <w:p w14:paraId="545CB5E1" w14:textId="77777777" w:rsidR="0013415F" w:rsidRPr="00195CBE" w:rsidRDefault="0013415F" w:rsidP="008D2DB5">
            <w:pPr>
              <w:spacing w:before="120" w:after="80" w:line="276" w:lineRule="auto"/>
              <w:rPr>
                <w:color w:val="000000"/>
                <w:sz w:val="18"/>
                <w:szCs w:val="18"/>
              </w:rPr>
            </w:pPr>
            <w:r w:rsidRPr="00195CBE">
              <w:rPr>
                <w:color w:val="000000"/>
                <w:sz w:val="18"/>
                <w:szCs w:val="18"/>
              </w:rPr>
              <w:t>[Country]</w:t>
            </w:r>
          </w:p>
        </w:tc>
        <w:tc>
          <w:tcPr>
            <w:tcW w:w="2700" w:type="dxa"/>
          </w:tcPr>
          <w:p w14:paraId="03BA4A90" w14:textId="77777777" w:rsidR="0013415F" w:rsidRPr="00195CBE" w:rsidRDefault="0013415F" w:rsidP="008D2DB5">
            <w:pPr>
              <w:spacing w:before="120" w:after="80" w:line="276" w:lineRule="auto"/>
              <w:rPr>
                <w:color w:val="000000"/>
                <w:sz w:val="18"/>
                <w:szCs w:val="18"/>
              </w:rPr>
            </w:pPr>
            <w:r w:rsidRPr="00195CBE">
              <w:rPr>
                <w:color w:val="0070C0"/>
                <w:sz w:val="18"/>
                <w:szCs w:val="18"/>
                <w:u w:val="single"/>
              </w:rPr>
              <w:t>[Link]</w:t>
            </w:r>
          </w:p>
        </w:tc>
      </w:tr>
      <w:tr w:rsidR="0013415F" w:rsidRPr="008D2DB5" w14:paraId="17592109" w14:textId="77777777" w:rsidTr="00DA4E37">
        <w:trPr>
          <w:trHeight w:val="288"/>
        </w:trPr>
        <w:tc>
          <w:tcPr>
            <w:tcW w:w="4248" w:type="dxa"/>
            <w:shd w:val="clear" w:color="auto" w:fill="DED2D7"/>
          </w:tcPr>
          <w:p w14:paraId="3B1464C7" w14:textId="77777777" w:rsidR="0013415F" w:rsidRPr="00DA4E37" w:rsidRDefault="0013415F" w:rsidP="008D2DB5">
            <w:pPr>
              <w:spacing w:before="120" w:after="80" w:line="276" w:lineRule="auto"/>
              <w:rPr>
                <w:color w:val="641B32"/>
                <w:sz w:val="18"/>
                <w:szCs w:val="18"/>
              </w:rPr>
            </w:pPr>
            <w:r w:rsidRPr="00DA4E37">
              <w:rPr>
                <w:color w:val="641B32"/>
                <w:sz w:val="18"/>
                <w:szCs w:val="18"/>
              </w:rPr>
              <w:t>PRIVATE-SECTOR COMPANIES</w:t>
            </w:r>
          </w:p>
        </w:tc>
        <w:tc>
          <w:tcPr>
            <w:tcW w:w="2160" w:type="dxa"/>
            <w:shd w:val="clear" w:color="auto" w:fill="DED2D7"/>
          </w:tcPr>
          <w:p w14:paraId="186AF2CC" w14:textId="77777777" w:rsidR="0013415F" w:rsidRPr="00DA4E37" w:rsidRDefault="0013415F" w:rsidP="008D2DB5">
            <w:pPr>
              <w:spacing w:before="120" w:after="80" w:line="276" w:lineRule="auto"/>
              <w:rPr>
                <w:color w:val="641B32"/>
                <w:sz w:val="18"/>
                <w:szCs w:val="18"/>
              </w:rPr>
            </w:pPr>
            <w:r w:rsidRPr="00DA4E37">
              <w:rPr>
                <w:color w:val="641B32"/>
                <w:sz w:val="18"/>
                <w:szCs w:val="18"/>
              </w:rPr>
              <w:t> LOCATION</w:t>
            </w:r>
          </w:p>
        </w:tc>
        <w:tc>
          <w:tcPr>
            <w:tcW w:w="2700" w:type="dxa"/>
            <w:shd w:val="clear" w:color="auto" w:fill="DED2D7"/>
          </w:tcPr>
          <w:p w14:paraId="59F1410B" w14:textId="77777777" w:rsidR="0013415F" w:rsidRPr="00DA4E37" w:rsidRDefault="0013415F" w:rsidP="008D2DB5">
            <w:pPr>
              <w:spacing w:before="120" w:after="80" w:line="276" w:lineRule="auto"/>
              <w:rPr>
                <w:color w:val="641B32"/>
                <w:sz w:val="18"/>
                <w:szCs w:val="18"/>
              </w:rPr>
            </w:pPr>
            <w:r w:rsidRPr="00DA4E37">
              <w:rPr>
                <w:color w:val="641B32"/>
                <w:sz w:val="18"/>
                <w:szCs w:val="18"/>
              </w:rPr>
              <w:t>WEBSITE</w:t>
            </w:r>
          </w:p>
        </w:tc>
      </w:tr>
      <w:tr w:rsidR="0013415F" w:rsidRPr="008D2DB5" w14:paraId="139E1013" w14:textId="77777777" w:rsidTr="00195CBE">
        <w:trPr>
          <w:trHeight w:val="288"/>
        </w:trPr>
        <w:tc>
          <w:tcPr>
            <w:tcW w:w="4248" w:type="dxa"/>
          </w:tcPr>
          <w:p w14:paraId="5155082C" w14:textId="77777777" w:rsidR="0013415F" w:rsidRPr="00195CBE" w:rsidRDefault="0013415F" w:rsidP="008D2DB5">
            <w:pPr>
              <w:spacing w:before="120" w:after="80" w:line="276" w:lineRule="auto"/>
              <w:rPr>
                <w:color w:val="000000"/>
                <w:sz w:val="18"/>
                <w:szCs w:val="18"/>
              </w:rPr>
            </w:pPr>
            <w:r w:rsidRPr="00195CBE">
              <w:rPr>
                <w:color w:val="000000"/>
                <w:sz w:val="18"/>
                <w:szCs w:val="18"/>
              </w:rPr>
              <w:t>[Local] company</w:t>
            </w:r>
          </w:p>
        </w:tc>
        <w:tc>
          <w:tcPr>
            <w:tcW w:w="2160" w:type="dxa"/>
          </w:tcPr>
          <w:p w14:paraId="462758C6" w14:textId="77777777" w:rsidR="0013415F" w:rsidRPr="00195CBE" w:rsidRDefault="0013415F" w:rsidP="008D2DB5">
            <w:pPr>
              <w:spacing w:before="120" w:after="80" w:line="276" w:lineRule="auto"/>
              <w:rPr>
                <w:color w:val="000000"/>
                <w:sz w:val="18"/>
                <w:szCs w:val="18"/>
              </w:rPr>
            </w:pPr>
            <w:r w:rsidRPr="00195CBE">
              <w:rPr>
                <w:color w:val="000000"/>
                <w:sz w:val="18"/>
                <w:szCs w:val="18"/>
              </w:rPr>
              <w:t>[Country]</w:t>
            </w:r>
          </w:p>
        </w:tc>
        <w:tc>
          <w:tcPr>
            <w:tcW w:w="2700" w:type="dxa"/>
          </w:tcPr>
          <w:p w14:paraId="6E858722" w14:textId="77777777" w:rsidR="0013415F" w:rsidRPr="00195CBE" w:rsidRDefault="0013415F" w:rsidP="008D2DB5">
            <w:pPr>
              <w:spacing w:before="120" w:after="80" w:line="276" w:lineRule="auto"/>
              <w:rPr>
                <w:color w:val="000000"/>
                <w:sz w:val="18"/>
                <w:szCs w:val="18"/>
              </w:rPr>
            </w:pPr>
            <w:r w:rsidRPr="00195CBE">
              <w:rPr>
                <w:color w:val="0070C0"/>
                <w:sz w:val="18"/>
                <w:szCs w:val="18"/>
                <w:u w:val="single"/>
              </w:rPr>
              <w:t>[Link]</w:t>
            </w:r>
          </w:p>
        </w:tc>
      </w:tr>
      <w:tr w:rsidR="0013415F" w:rsidRPr="008D2DB5" w14:paraId="156F0BE5" w14:textId="77777777" w:rsidTr="00195CBE">
        <w:trPr>
          <w:trHeight w:val="288"/>
        </w:trPr>
        <w:tc>
          <w:tcPr>
            <w:tcW w:w="4248" w:type="dxa"/>
          </w:tcPr>
          <w:p w14:paraId="31DB71F5" w14:textId="77777777" w:rsidR="0013415F" w:rsidRPr="00195CBE" w:rsidRDefault="0013415F" w:rsidP="008D2DB5">
            <w:pPr>
              <w:spacing w:before="120" w:after="80" w:line="276" w:lineRule="auto"/>
              <w:rPr>
                <w:color w:val="000000"/>
                <w:sz w:val="18"/>
                <w:szCs w:val="18"/>
              </w:rPr>
            </w:pPr>
            <w:r w:rsidRPr="00195CBE">
              <w:rPr>
                <w:color w:val="000000"/>
                <w:sz w:val="18"/>
                <w:szCs w:val="18"/>
              </w:rPr>
              <w:t>[Multinational] company</w:t>
            </w:r>
          </w:p>
        </w:tc>
        <w:tc>
          <w:tcPr>
            <w:tcW w:w="2160" w:type="dxa"/>
          </w:tcPr>
          <w:p w14:paraId="4AAFA1AA" w14:textId="77777777" w:rsidR="0013415F" w:rsidRPr="00195CBE" w:rsidRDefault="0013415F" w:rsidP="008D2DB5">
            <w:pPr>
              <w:spacing w:before="120" w:after="80" w:line="276" w:lineRule="auto"/>
              <w:rPr>
                <w:color w:val="000000"/>
                <w:sz w:val="18"/>
                <w:szCs w:val="18"/>
              </w:rPr>
            </w:pPr>
            <w:r w:rsidRPr="00195CBE">
              <w:rPr>
                <w:color w:val="000000"/>
                <w:sz w:val="18"/>
                <w:szCs w:val="18"/>
              </w:rPr>
              <w:t>[Country]</w:t>
            </w:r>
          </w:p>
        </w:tc>
        <w:tc>
          <w:tcPr>
            <w:tcW w:w="2700" w:type="dxa"/>
          </w:tcPr>
          <w:p w14:paraId="4ED9D28B" w14:textId="77777777" w:rsidR="0013415F" w:rsidRPr="00195CBE" w:rsidRDefault="0013415F" w:rsidP="008D2DB5">
            <w:pPr>
              <w:spacing w:before="120" w:after="80" w:line="276" w:lineRule="auto"/>
              <w:rPr>
                <w:color w:val="000000"/>
                <w:sz w:val="18"/>
                <w:szCs w:val="18"/>
              </w:rPr>
            </w:pPr>
            <w:r w:rsidRPr="00195CBE">
              <w:rPr>
                <w:color w:val="0070C0"/>
                <w:sz w:val="18"/>
                <w:szCs w:val="18"/>
                <w:u w:val="single"/>
              </w:rPr>
              <w:t>[Link]</w:t>
            </w:r>
          </w:p>
        </w:tc>
      </w:tr>
      <w:tr w:rsidR="0013415F" w:rsidRPr="008D2DB5" w14:paraId="4D933A4B" w14:textId="77777777" w:rsidTr="00195CBE">
        <w:trPr>
          <w:trHeight w:val="288"/>
        </w:trPr>
        <w:tc>
          <w:tcPr>
            <w:tcW w:w="4248" w:type="dxa"/>
          </w:tcPr>
          <w:p w14:paraId="60280B29" w14:textId="77777777" w:rsidR="0013415F" w:rsidRPr="00195CBE" w:rsidRDefault="0013415F" w:rsidP="008D2DB5">
            <w:pPr>
              <w:spacing w:before="120" w:after="80" w:line="276" w:lineRule="auto"/>
              <w:rPr>
                <w:color w:val="000000"/>
                <w:sz w:val="18"/>
                <w:szCs w:val="18"/>
              </w:rPr>
            </w:pPr>
            <w:r w:rsidRPr="00195CBE">
              <w:rPr>
                <w:color w:val="000000"/>
                <w:sz w:val="18"/>
                <w:szCs w:val="18"/>
              </w:rPr>
              <w:t>Woman-owned small and medium enterprise</w:t>
            </w:r>
          </w:p>
        </w:tc>
        <w:tc>
          <w:tcPr>
            <w:tcW w:w="2160" w:type="dxa"/>
          </w:tcPr>
          <w:p w14:paraId="7B40FBDB" w14:textId="77777777" w:rsidR="0013415F" w:rsidRPr="00195CBE" w:rsidRDefault="0013415F" w:rsidP="008D2DB5">
            <w:pPr>
              <w:spacing w:before="120" w:after="80" w:line="276" w:lineRule="auto"/>
              <w:rPr>
                <w:color w:val="000000"/>
                <w:sz w:val="18"/>
                <w:szCs w:val="18"/>
              </w:rPr>
            </w:pPr>
            <w:r w:rsidRPr="00195CBE">
              <w:rPr>
                <w:color w:val="000000"/>
                <w:sz w:val="18"/>
                <w:szCs w:val="18"/>
              </w:rPr>
              <w:t>[Country]</w:t>
            </w:r>
          </w:p>
        </w:tc>
        <w:tc>
          <w:tcPr>
            <w:tcW w:w="2700" w:type="dxa"/>
          </w:tcPr>
          <w:p w14:paraId="070B0A35" w14:textId="77777777" w:rsidR="0013415F" w:rsidRPr="00195CBE" w:rsidRDefault="0013415F" w:rsidP="008D2DB5">
            <w:pPr>
              <w:spacing w:before="120" w:after="80" w:line="276" w:lineRule="auto"/>
              <w:rPr>
                <w:color w:val="000000"/>
                <w:sz w:val="18"/>
                <w:szCs w:val="18"/>
              </w:rPr>
            </w:pPr>
            <w:r w:rsidRPr="00195CBE">
              <w:rPr>
                <w:color w:val="0070C0"/>
                <w:sz w:val="18"/>
                <w:szCs w:val="18"/>
                <w:u w:val="single"/>
              </w:rPr>
              <w:t>[Link]</w:t>
            </w:r>
          </w:p>
        </w:tc>
      </w:tr>
    </w:tbl>
    <w:p w14:paraId="24301B13" w14:textId="77777777" w:rsidR="0013415F" w:rsidRDefault="0013415F" w:rsidP="0013415F">
      <w:pPr>
        <w:rPr>
          <w:color w:val="002A6C"/>
          <w:sz w:val="32"/>
          <w:szCs w:val="32"/>
        </w:rPr>
      </w:pPr>
    </w:p>
    <w:p w14:paraId="648B7AD9" w14:textId="77777777" w:rsidR="0013415F" w:rsidRDefault="0013415F" w:rsidP="0013415F">
      <w:pPr>
        <w:rPr>
          <w:color w:val="002A6C"/>
          <w:sz w:val="32"/>
          <w:szCs w:val="32"/>
        </w:rPr>
      </w:pPr>
      <w:r>
        <w:br w:type="page"/>
      </w:r>
    </w:p>
    <w:p w14:paraId="55F4B398" w14:textId="20FB136B" w:rsidR="0013415F" w:rsidRPr="0013415F" w:rsidRDefault="0013415F" w:rsidP="007C5791">
      <w:pPr>
        <w:pStyle w:val="Heading2"/>
      </w:pPr>
      <w:bookmarkStart w:id="100" w:name="_2grqrue" w:colFirst="0" w:colLast="0"/>
      <w:bookmarkStart w:id="101" w:name="_Toc65161668"/>
      <w:bookmarkEnd w:id="100"/>
      <w:r w:rsidRPr="0013415F">
        <w:lastRenderedPageBreak/>
        <w:t>ANNEX H: RESOURCES</w:t>
      </w:r>
      <w:bookmarkEnd w:id="101"/>
    </w:p>
    <w:p w14:paraId="279AA31D" w14:textId="77777777" w:rsidR="0013415F" w:rsidRPr="0013415F" w:rsidRDefault="0013415F" w:rsidP="00A548B7">
      <w:pPr>
        <w:pStyle w:val="instructions"/>
      </w:pPr>
      <w:r w:rsidRPr="0013415F">
        <w:t>[List resources that will help the mission make progress on WEEGE. Use the following table as an example.]</w:t>
      </w:r>
    </w:p>
    <w:p w14:paraId="727061A7" w14:textId="77777777" w:rsidR="0013415F" w:rsidRDefault="0013415F" w:rsidP="0013415F">
      <w:pPr>
        <w:spacing w:before="120" w:line="276" w:lineRule="auto"/>
        <w:ind w:right="26"/>
        <w:rPr>
          <w:color w:val="000000"/>
        </w:rPr>
      </w:pPr>
    </w:p>
    <w:p w14:paraId="668EA661" w14:textId="77777777" w:rsidR="0013415F" w:rsidRDefault="0013415F" w:rsidP="0013415F">
      <w:pPr>
        <w:rPr>
          <w:color w:val="002A6C"/>
          <w:sz w:val="32"/>
          <w:szCs w:val="32"/>
        </w:rPr>
      </w:pPr>
      <w:bookmarkStart w:id="102" w:name="_vx1227" w:colFirst="0" w:colLast="0"/>
      <w:bookmarkEnd w:id="102"/>
    </w:p>
    <w:tbl>
      <w:tblPr>
        <w:tblStyle w:val="Defaulttable"/>
        <w:tblW w:w="9108" w:type="dxa"/>
        <w:tblLayout w:type="fixed"/>
        <w:tblLook w:val="01E0" w:firstRow="1" w:lastRow="1" w:firstColumn="1" w:lastColumn="1" w:noHBand="0" w:noVBand="0"/>
      </w:tblPr>
      <w:tblGrid>
        <w:gridCol w:w="3510"/>
        <w:gridCol w:w="2898"/>
        <w:gridCol w:w="2700"/>
      </w:tblGrid>
      <w:tr w:rsidR="00ED7ABC" w:rsidRPr="008D2DB5" w14:paraId="4DCED4C6" w14:textId="77777777" w:rsidTr="003A1AD6">
        <w:trPr>
          <w:cnfStyle w:val="100000000000" w:firstRow="1" w:lastRow="0" w:firstColumn="0" w:lastColumn="0" w:oddVBand="0" w:evenVBand="0" w:oddHBand="0" w:evenHBand="0" w:firstRowFirstColumn="0" w:firstRowLastColumn="0" w:lastRowFirstColumn="0" w:lastRowLastColumn="0"/>
          <w:trHeight w:val="288"/>
        </w:trPr>
        <w:tc>
          <w:tcPr>
            <w:tcW w:w="9108" w:type="dxa"/>
            <w:gridSpan w:val="3"/>
          </w:tcPr>
          <w:p w14:paraId="040BA53D" w14:textId="28D3EE56" w:rsidR="00ED7ABC" w:rsidRPr="004E4946" w:rsidRDefault="00ED7ABC" w:rsidP="004E4946">
            <w:pPr>
              <w:pStyle w:val="Table--H1"/>
              <w:rPr>
                <w:b/>
                <w:bCs/>
              </w:rPr>
            </w:pPr>
            <w:bookmarkStart w:id="103" w:name="_Toc65164771"/>
            <w:r w:rsidRPr="004E4946">
              <w:rPr>
                <w:b/>
                <w:bCs/>
              </w:rPr>
              <w:t>TABLE 6. EXAMPLE RE</w:t>
            </w:r>
            <w:r w:rsidR="00DA4E37">
              <w:rPr>
                <w:b/>
                <w:bCs/>
              </w:rPr>
              <w:t>SOURCES</w:t>
            </w:r>
            <w:bookmarkEnd w:id="103"/>
          </w:p>
        </w:tc>
      </w:tr>
      <w:tr w:rsidR="00ED7ABC" w:rsidRPr="008D2DB5" w14:paraId="3887FA8D" w14:textId="77777777" w:rsidTr="00DA4E37">
        <w:trPr>
          <w:trHeight w:val="288"/>
        </w:trPr>
        <w:tc>
          <w:tcPr>
            <w:tcW w:w="3510" w:type="dxa"/>
            <w:shd w:val="clear" w:color="auto" w:fill="DED2D7"/>
          </w:tcPr>
          <w:p w14:paraId="12C591F0" w14:textId="694CC7D7" w:rsidR="00ED7ABC" w:rsidRPr="00DA4E37" w:rsidRDefault="00ED7ABC" w:rsidP="00ED7ABC">
            <w:pPr>
              <w:spacing w:before="120" w:after="80" w:line="276" w:lineRule="auto"/>
              <w:rPr>
                <w:color w:val="641B32"/>
                <w:sz w:val="18"/>
                <w:szCs w:val="18"/>
              </w:rPr>
            </w:pPr>
            <w:r w:rsidRPr="00DA4E37">
              <w:rPr>
                <w:color w:val="641B32"/>
                <w:sz w:val="18"/>
                <w:szCs w:val="18"/>
              </w:rPr>
              <w:t>SECTOR RESOURCES</w:t>
            </w:r>
          </w:p>
        </w:tc>
        <w:tc>
          <w:tcPr>
            <w:tcW w:w="2898" w:type="dxa"/>
            <w:shd w:val="clear" w:color="auto" w:fill="DED2D7"/>
          </w:tcPr>
          <w:p w14:paraId="407C6E24" w14:textId="05A783C6" w:rsidR="00ED7ABC" w:rsidRPr="00DA4E37" w:rsidRDefault="00ED7ABC" w:rsidP="00ED7ABC">
            <w:pPr>
              <w:spacing w:before="120" w:after="80" w:line="276" w:lineRule="auto"/>
              <w:rPr>
                <w:color w:val="641B32"/>
                <w:sz w:val="18"/>
                <w:szCs w:val="18"/>
              </w:rPr>
            </w:pPr>
            <w:r w:rsidRPr="00DA4E37">
              <w:rPr>
                <w:color w:val="641B32"/>
                <w:sz w:val="18"/>
                <w:szCs w:val="18"/>
              </w:rPr>
              <w:t>DESCRIPTION</w:t>
            </w:r>
          </w:p>
        </w:tc>
        <w:tc>
          <w:tcPr>
            <w:tcW w:w="2700" w:type="dxa"/>
            <w:shd w:val="clear" w:color="auto" w:fill="DED2D7"/>
          </w:tcPr>
          <w:p w14:paraId="009A3FA3" w14:textId="1AC6DD40" w:rsidR="00ED7ABC" w:rsidRPr="00DA4E37" w:rsidRDefault="00ED7ABC" w:rsidP="00ED7ABC">
            <w:pPr>
              <w:spacing w:before="120" w:after="80" w:line="276" w:lineRule="auto"/>
              <w:rPr>
                <w:color w:val="641B32"/>
                <w:sz w:val="18"/>
                <w:szCs w:val="18"/>
              </w:rPr>
            </w:pPr>
            <w:r w:rsidRPr="00DA4E37">
              <w:rPr>
                <w:color w:val="641B32"/>
                <w:sz w:val="18"/>
                <w:szCs w:val="18"/>
              </w:rPr>
              <w:t>WEBSITE</w:t>
            </w:r>
          </w:p>
        </w:tc>
      </w:tr>
      <w:tr w:rsidR="00ED7ABC" w:rsidRPr="008D2DB5" w14:paraId="26EA2F75" w14:textId="77777777" w:rsidTr="00ED7ABC">
        <w:trPr>
          <w:trHeight w:val="288"/>
        </w:trPr>
        <w:tc>
          <w:tcPr>
            <w:tcW w:w="3510" w:type="dxa"/>
          </w:tcPr>
          <w:p w14:paraId="53A3BEC0" w14:textId="5E82E9DE" w:rsidR="00ED7ABC" w:rsidRPr="00195CBE" w:rsidRDefault="00ED7ABC" w:rsidP="00ED7ABC">
            <w:pPr>
              <w:spacing w:before="120" w:after="80" w:line="276" w:lineRule="auto"/>
              <w:rPr>
                <w:color w:val="000000"/>
                <w:sz w:val="18"/>
                <w:szCs w:val="18"/>
              </w:rPr>
            </w:pPr>
            <w:r w:rsidRPr="00195CBE">
              <w:rPr>
                <w:rFonts w:eastAsia="Gill Sans" w:cs="Gill Sans"/>
                <w:color w:val="000000"/>
                <w:sz w:val="18"/>
                <w:szCs w:val="18"/>
              </w:rPr>
              <w:t>Engendering Utilities: Increasing Women’s Participation in the Power Sector through Human Resources Interventions: A Best Practices Framework</w:t>
            </w:r>
          </w:p>
        </w:tc>
        <w:tc>
          <w:tcPr>
            <w:tcW w:w="2898" w:type="dxa"/>
          </w:tcPr>
          <w:p w14:paraId="4BD9B4A6" w14:textId="05AC5DE1" w:rsidR="00ED7ABC" w:rsidRPr="00195CBE" w:rsidRDefault="00ED7ABC" w:rsidP="00ED7ABC">
            <w:pPr>
              <w:spacing w:before="120" w:after="80" w:line="276" w:lineRule="auto"/>
              <w:rPr>
                <w:color w:val="000000"/>
                <w:sz w:val="18"/>
                <w:szCs w:val="18"/>
              </w:rPr>
            </w:pPr>
            <w:r w:rsidRPr="00195CBE">
              <w:rPr>
                <w:color w:val="000000"/>
                <w:sz w:val="18"/>
                <w:szCs w:val="18"/>
              </w:rPr>
              <w:t>Provides practical examples of strategies for decreasing gender bias and increasing women’s participation and advancement in the male-dominated power sector.</w:t>
            </w:r>
          </w:p>
        </w:tc>
        <w:tc>
          <w:tcPr>
            <w:tcW w:w="2700" w:type="dxa"/>
          </w:tcPr>
          <w:p w14:paraId="79F42988" w14:textId="167438B2" w:rsidR="00ED7ABC" w:rsidRPr="00ED7ABC" w:rsidRDefault="00230EA1" w:rsidP="00ED7ABC">
            <w:pPr>
              <w:spacing w:before="120" w:after="80" w:line="276" w:lineRule="auto"/>
              <w:rPr>
                <w:color w:val="0071C0"/>
                <w:sz w:val="18"/>
                <w:szCs w:val="18"/>
                <w:u w:val="single"/>
              </w:rPr>
            </w:pPr>
            <w:hyperlink r:id="rId38" w:history="1">
              <w:r>
                <w:rPr>
                  <w:rStyle w:val="Hyperlink"/>
                  <w:color w:val="0071C0"/>
                  <w:sz w:val="18"/>
                  <w:szCs w:val="18"/>
                </w:rPr>
                <w:t>https://pdf.usaid.gov/pdf_docs/PA00TC59.pdf</w:t>
              </w:r>
            </w:hyperlink>
          </w:p>
        </w:tc>
      </w:tr>
      <w:tr w:rsidR="00ED7ABC" w:rsidRPr="008D2DB5" w14:paraId="6FF56F0E" w14:textId="77777777" w:rsidTr="00ED7ABC">
        <w:trPr>
          <w:trHeight w:val="288"/>
        </w:trPr>
        <w:tc>
          <w:tcPr>
            <w:tcW w:w="3510" w:type="dxa"/>
          </w:tcPr>
          <w:p w14:paraId="012B6876" w14:textId="00EB3A30" w:rsidR="00ED7ABC" w:rsidRPr="00195CBE" w:rsidRDefault="00ED7ABC" w:rsidP="00ED7ABC">
            <w:pPr>
              <w:spacing w:before="120" w:after="80" w:line="276" w:lineRule="auto"/>
              <w:rPr>
                <w:color w:val="000000"/>
                <w:sz w:val="18"/>
                <w:szCs w:val="18"/>
              </w:rPr>
            </w:pPr>
            <w:r w:rsidRPr="00195CBE">
              <w:rPr>
                <w:color w:val="000000"/>
                <w:sz w:val="18"/>
                <w:szCs w:val="18"/>
              </w:rPr>
              <w:t>[Source]</w:t>
            </w:r>
          </w:p>
        </w:tc>
        <w:tc>
          <w:tcPr>
            <w:tcW w:w="2898" w:type="dxa"/>
          </w:tcPr>
          <w:p w14:paraId="795318E2" w14:textId="0CE6EAA4" w:rsidR="00ED7ABC" w:rsidRPr="00195CBE" w:rsidRDefault="00ED7ABC" w:rsidP="00ED7ABC">
            <w:pPr>
              <w:spacing w:before="120" w:after="80" w:line="276" w:lineRule="auto"/>
              <w:rPr>
                <w:color w:val="000000"/>
                <w:sz w:val="18"/>
                <w:szCs w:val="18"/>
              </w:rPr>
            </w:pPr>
            <w:r w:rsidRPr="00195CBE">
              <w:rPr>
                <w:color w:val="000000"/>
                <w:sz w:val="18"/>
                <w:szCs w:val="18"/>
              </w:rPr>
              <w:t>[Summary]</w:t>
            </w:r>
          </w:p>
        </w:tc>
        <w:tc>
          <w:tcPr>
            <w:tcW w:w="2700" w:type="dxa"/>
          </w:tcPr>
          <w:p w14:paraId="03EE81C7" w14:textId="35698AC6" w:rsidR="00ED7ABC" w:rsidRPr="00195CBE" w:rsidRDefault="00ED7ABC" w:rsidP="00ED7ABC">
            <w:pPr>
              <w:spacing w:before="120" w:after="80" w:line="276" w:lineRule="auto"/>
              <w:rPr>
                <w:color w:val="000000"/>
                <w:sz w:val="18"/>
                <w:szCs w:val="18"/>
                <w:u w:val="single"/>
              </w:rPr>
            </w:pPr>
            <w:r w:rsidRPr="00195CBE">
              <w:rPr>
                <w:color w:val="0070C0"/>
                <w:sz w:val="18"/>
                <w:szCs w:val="18"/>
                <w:u w:val="single"/>
              </w:rPr>
              <w:t>[Link]</w:t>
            </w:r>
          </w:p>
        </w:tc>
      </w:tr>
      <w:tr w:rsidR="00ED7ABC" w:rsidRPr="008D2DB5" w14:paraId="02A38923" w14:textId="77777777" w:rsidTr="00DA4E37">
        <w:trPr>
          <w:trHeight w:val="288"/>
        </w:trPr>
        <w:tc>
          <w:tcPr>
            <w:tcW w:w="3510" w:type="dxa"/>
            <w:shd w:val="clear" w:color="auto" w:fill="DED2D7"/>
          </w:tcPr>
          <w:p w14:paraId="505AB60D" w14:textId="39F7516C" w:rsidR="00ED7ABC" w:rsidRPr="00DA4E37" w:rsidRDefault="00ED7ABC" w:rsidP="00ED7ABC">
            <w:pPr>
              <w:spacing w:before="120" w:after="80" w:line="276" w:lineRule="auto"/>
              <w:rPr>
                <w:color w:val="641B32"/>
                <w:sz w:val="18"/>
                <w:szCs w:val="18"/>
              </w:rPr>
            </w:pPr>
            <w:r w:rsidRPr="00DA4E37">
              <w:rPr>
                <w:color w:val="641B32"/>
                <w:sz w:val="18"/>
                <w:szCs w:val="18"/>
              </w:rPr>
              <w:t>POLICY RECOMMENDATION RESOURCES</w:t>
            </w:r>
          </w:p>
        </w:tc>
        <w:tc>
          <w:tcPr>
            <w:tcW w:w="2898" w:type="dxa"/>
            <w:shd w:val="clear" w:color="auto" w:fill="DED2D7"/>
          </w:tcPr>
          <w:p w14:paraId="4306E026" w14:textId="493EB2FE" w:rsidR="00ED7ABC" w:rsidRPr="00DA4E37" w:rsidRDefault="00ED7ABC" w:rsidP="00ED7ABC">
            <w:pPr>
              <w:spacing w:before="120" w:after="80" w:line="276" w:lineRule="auto"/>
              <w:rPr>
                <w:color w:val="641B32"/>
                <w:sz w:val="18"/>
                <w:szCs w:val="18"/>
              </w:rPr>
            </w:pPr>
            <w:r w:rsidRPr="00DA4E37">
              <w:rPr>
                <w:color w:val="641B32"/>
                <w:sz w:val="18"/>
                <w:szCs w:val="18"/>
              </w:rPr>
              <w:t>DESCRIPTION</w:t>
            </w:r>
          </w:p>
        </w:tc>
        <w:tc>
          <w:tcPr>
            <w:tcW w:w="2700" w:type="dxa"/>
            <w:shd w:val="clear" w:color="auto" w:fill="DED2D7"/>
          </w:tcPr>
          <w:p w14:paraId="79D1D9F5" w14:textId="26379F77" w:rsidR="00ED7ABC" w:rsidRPr="00DA4E37" w:rsidRDefault="00ED7ABC" w:rsidP="00ED7ABC">
            <w:pPr>
              <w:spacing w:before="120" w:after="80" w:line="276" w:lineRule="auto"/>
              <w:rPr>
                <w:color w:val="641B32"/>
                <w:sz w:val="18"/>
                <w:szCs w:val="18"/>
              </w:rPr>
            </w:pPr>
            <w:r w:rsidRPr="00DA4E37">
              <w:rPr>
                <w:color w:val="641B32"/>
                <w:sz w:val="18"/>
                <w:szCs w:val="18"/>
              </w:rPr>
              <w:t>WEBSITE</w:t>
            </w:r>
          </w:p>
        </w:tc>
      </w:tr>
      <w:tr w:rsidR="00ED7ABC" w:rsidRPr="008D2DB5" w14:paraId="28ABB38B" w14:textId="77777777" w:rsidTr="00ED7ABC">
        <w:trPr>
          <w:trHeight w:val="288"/>
        </w:trPr>
        <w:tc>
          <w:tcPr>
            <w:tcW w:w="3510" w:type="dxa"/>
          </w:tcPr>
          <w:p w14:paraId="56D0C460" w14:textId="4C23A457" w:rsidR="00ED7ABC" w:rsidRPr="00195CBE" w:rsidRDefault="00ED7ABC" w:rsidP="00ED7ABC">
            <w:pPr>
              <w:spacing w:before="120" w:after="80" w:line="276" w:lineRule="auto"/>
              <w:rPr>
                <w:color w:val="000000"/>
                <w:sz w:val="18"/>
                <w:szCs w:val="18"/>
              </w:rPr>
            </w:pPr>
            <w:r w:rsidRPr="00195CBE">
              <w:rPr>
                <w:color w:val="000000"/>
                <w:sz w:val="18"/>
                <w:szCs w:val="18"/>
              </w:rPr>
              <w:t>[Source]</w:t>
            </w:r>
          </w:p>
        </w:tc>
        <w:tc>
          <w:tcPr>
            <w:tcW w:w="2898" w:type="dxa"/>
          </w:tcPr>
          <w:p w14:paraId="220A8DB7" w14:textId="3E896A9F" w:rsidR="00ED7ABC" w:rsidRPr="00195CBE" w:rsidRDefault="00ED7ABC" w:rsidP="00ED7ABC">
            <w:pPr>
              <w:spacing w:before="120" w:after="80" w:line="276" w:lineRule="auto"/>
              <w:rPr>
                <w:color w:val="000000"/>
                <w:sz w:val="18"/>
                <w:szCs w:val="18"/>
              </w:rPr>
            </w:pPr>
            <w:r w:rsidRPr="00195CBE">
              <w:rPr>
                <w:color w:val="000000"/>
                <w:sz w:val="18"/>
                <w:szCs w:val="18"/>
              </w:rPr>
              <w:t>[Summary]</w:t>
            </w:r>
          </w:p>
        </w:tc>
        <w:tc>
          <w:tcPr>
            <w:tcW w:w="2700" w:type="dxa"/>
          </w:tcPr>
          <w:p w14:paraId="09EB731C" w14:textId="0CBDF373" w:rsidR="00ED7ABC" w:rsidRPr="00195CBE" w:rsidRDefault="00ED7ABC" w:rsidP="00ED7ABC">
            <w:pPr>
              <w:spacing w:before="120" w:after="80" w:line="276" w:lineRule="auto"/>
              <w:rPr>
                <w:color w:val="000000"/>
                <w:sz w:val="18"/>
                <w:szCs w:val="18"/>
              </w:rPr>
            </w:pPr>
            <w:r w:rsidRPr="00195CBE">
              <w:rPr>
                <w:color w:val="0070C0"/>
                <w:sz w:val="18"/>
                <w:szCs w:val="18"/>
                <w:u w:val="single"/>
              </w:rPr>
              <w:t>[Link]</w:t>
            </w:r>
          </w:p>
        </w:tc>
      </w:tr>
      <w:tr w:rsidR="00ED7ABC" w:rsidRPr="008D2DB5" w14:paraId="4080722B" w14:textId="77777777" w:rsidTr="00ED7ABC">
        <w:trPr>
          <w:trHeight w:val="288"/>
        </w:trPr>
        <w:tc>
          <w:tcPr>
            <w:tcW w:w="3510" w:type="dxa"/>
          </w:tcPr>
          <w:p w14:paraId="5E13A214" w14:textId="6F3501B7" w:rsidR="00ED7ABC" w:rsidRPr="00195CBE" w:rsidRDefault="00ED7ABC" w:rsidP="00ED7ABC">
            <w:pPr>
              <w:spacing w:before="120" w:after="80" w:line="276" w:lineRule="auto"/>
              <w:rPr>
                <w:color w:val="000000"/>
                <w:sz w:val="18"/>
                <w:szCs w:val="18"/>
              </w:rPr>
            </w:pPr>
            <w:r w:rsidRPr="00195CBE">
              <w:rPr>
                <w:color w:val="000000"/>
                <w:sz w:val="18"/>
                <w:szCs w:val="18"/>
              </w:rPr>
              <w:t>[Source]</w:t>
            </w:r>
          </w:p>
        </w:tc>
        <w:tc>
          <w:tcPr>
            <w:tcW w:w="2898" w:type="dxa"/>
          </w:tcPr>
          <w:p w14:paraId="323DB727" w14:textId="29FF92E9" w:rsidR="00ED7ABC" w:rsidRPr="00195CBE" w:rsidRDefault="00ED7ABC" w:rsidP="00ED7ABC">
            <w:pPr>
              <w:spacing w:before="120" w:after="80" w:line="276" w:lineRule="auto"/>
              <w:rPr>
                <w:color w:val="000000"/>
                <w:sz w:val="18"/>
                <w:szCs w:val="18"/>
              </w:rPr>
            </w:pPr>
            <w:r w:rsidRPr="00195CBE">
              <w:rPr>
                <w:color w:val="000000"/>
                <w:sz w:val="18"/>
                <w:szCs w:val="18"/>
              </w:rPr>
              <w:t>[Summary]</w:t>
            </w:r>
          </w:p>
        </w:tc>
        <w:tc>
          <w:tcPr>
            <w:tcW w:w="2700" w:type="dxa"/>
          </w:tcPr>
          <w:p w14:paraId="04A81D80" w14:textId="251A09DB" w:rsidR="00ED7ABC" w:rsidRPr="00195CBE" w:rsidRDefault="00ED7ABC" w:rsidP="00ED7ABC">
            <w:pPr>
              <w:spacing w:before="120" w:after="80" w:line="276" w:lineRule="auto"/>
              <w:rPr>
                <w:color w:val="000000"/>
                <w:sz w:val="18"/>
                <w:szCs w:val="18"/>
              </w:rPr>
            </w:pPr>
            <w:r w:rsidRPr="00195CBE">
              <w:rPr>
                <w:color w:val="0070C0"/>
                <w:sz w:val="18"/>
                <w:szCs w:val="18"/>
                <w:u w:val="single"/>
              </w:rPr>
              <w:t>[Link]</w:t>
            </w:r>
          </w:p>
        </w:tc>
      </w:tr>
      <w:tr w:rsidR="00ED7ABC" w:rsidRPr="008D2DB5" w14:paraId="72D1283D" w14:textId="77777777" w:rsidTr="00DA4E37">
        <w:trPr>
          <w:trHeight w:val="288"/>
        </w:trPr>
        <w:tc>
          <w:tcPr>
            <w:tcW w:w="3510" w:type="dxa"/>
            <w:shd w:val="clear" w:color="auto" w:fill="DED2D7"/>
          </w:tcPr>
          <w:p w14:paraId="3913AD78" w14:textId="718450E8" w:rsidR="00ED7ABC" w:rsidRPr="00DA4E37" w:rsidRDefault="00ED7ABC" w:rsidP="00ED7ABC">
            <w:pPr>
              <w:spacing w:before="120" w:after="80" w:line="276" w:lineRule="auto"/>
              <w:rPr>
                <w:color w:val="641B32"/>
                <w:sz w:val="18"/>
                <w:szCs w:val="18"/>
              </w:rPr>
            </w:pPr>
            <w:r w:rsidRPr="00DA4E37">
              <w:rPr>
                <w:color w:val="641B32"/>
                <w:sz w:val="18"/>
                <w:szCs w:val="18"/>
              </w:rPr>
              <w:t>PRIVATE-SECTOR ENGAGEMENT RESOURCES</w:t>
            </w:r>
          </w:p>
        </w:tc>
        <w:tc>
          <w:tcPr>
            <w:tcW w:w="2898" w:type="dxa"/>
            <w:shd w:val="clear" w:color="auto" w:fill="DED2D7"/>
          </w:tcPr>
          <w:p w14:paraId="42F2A97D" w14:textId="127BCB1C" w:rsidR="00ED7ABC" w:rsidRPr="00DA4E37" w:rsidRDefault="00ED7ABC" w:rsidP="00ED7ABC">
            <w:pPr>
              <w:spacing w:before="120" w:after="80" w:line="276" w:lineRule="auto"/>
              <w:rPr>
                <w:color w:val="641B32"/>
                <w:sz w:val="18"/>
                <w:szCs w:val="18"/>
              </w:rPr>
            </w:pPr>
            <w:r w:rsidRPr="00DA4E37">
              <w:rPr>
                <w:color w:val="641B32"/>
                <w:sz w:val="18"/>
                <w:szCs w:val="18"/>
              </w:rPr>
              <w:t>DESCRIPTION</w:t>
            </w:r>
          </w:p>
        </w:tc>
        <w:tc>
          <w:tcPr>
            <w:tcW w:w="2700" w:type="dxa"/>
            <w:shd w:val="clear" w:color="auto" w:fill="DED2D7"/>
          </w:tcPr>
          <w:p w14:paraId="725CF287" w14:textId="51243149" w:rsidR="00ED7ABC" w:rsidRPr="00DA4E37" w:rsidRDefault="00ED7ABC" w:rsidP="00ED7ABC">
            <w:pPr>
              <w:spacing w:before="120" w:after="80" w:line="276" w:lineRule="auto"/>
              <w:rPr>
                <w:color w:val="641B32"/>
                <w:sz w:val="18"/>
                <w:szCs w:val="18"/>
              </w:rPr>
            </w:pPr>
            <w:r w:rsidRPr="00DA4E37">
              <w:rPr>
                <w:color w:val="641B32"/>
                <w:sz w:val="18"/>
                <w:szCs w:val="18"/>
              </w:rPr>
              <w:t>WEBSITE</w:t>
            </w:r>
          </w:p>
        </w:tc>
      </w:tr>
      <w:tr w:rsidR="00ED7ABC" w:rsidRPr="008D2DB5" w14:paraId="2D2470FC" w14:textId="77777777" w:rsidTr="00ED7ABC">
        <w:trPr>
          <w:trHeight w:val="288"/>
        </w:trPr>
        <w:tc>
          <w:tcPr>
            <w:tcW w:w="3510" w:type="dxa"/>
          </w:tcPr>
          <w:p w14:paraId="5D01AE76" w14:textId="2290A144" w:rsidR="00ED7ABC" w:rsidRPr="00195CBE" w:rsidRDefault="00ED7ABC" w:rsidP="00ED7ABC">
            <w:pPr>
              <w:spacing w:before="120" w:after="80" w:line="276" w:lineRule="auto"/>
              <w:rPr>
                <w:color w:val="000000"/>
                <w:sz w:val="18"/>
                <w:szCs w:val="18"/>
              </w:rPr>
            </w:pPr>
            <w:r w:rsidRPr="00195CBE">
              <w:rPr>
                <w:color w:val="000000"/>
                <w:sz w:val="18"/>
                <w:szCs w:val="18"/>
              </w:rPr>
              <w:t>[Source]</w:t>
            </w:r>
          </w:p>
        </w:tc>
        <w:tc>
          <w:tcPr>
            <w:tcW w:w="2898" w:type="dxa"/>
          </w:tcPr>
          <w:p w14:paraId="248EB9EA" w14:textId="63C45B11" w:rsidR="00ED7ABC" w:rsidRPr="00195CBE" w:rsidRDefault="00ED7ABC" w:rsidP="00ED7ABC">
            <w:pPr>
              <w:spacing w:before="120" w:after="80" w:line="276" w:lineRule="auto"/>
              <w:rPr>
                <w:color w:val="000000"/>
                <w:sz w:val="18"/>
                <w:szCs w:val="18"/>
              </w:rPr>
            </w:pPr>
            <w:r w:rsidRPr="00195CBE">
              <w:rPr>
                <w:color w:val="000000"/>
                <w:sz w:val="18"/>
                <w:szCs w:val="18"/>
              </w:rPr>
              <w:t>[Summary]</w:t>
            </w:r>
          </w:p>
        </w:tc>
        <w:tc>
          <w:tcPr>
            <w:tcW w:w="2700" w:type="dxa"/>
          </w:tcPr>
          <w:p w14:paraId="127EFFB5" w14:textId="6EB2F79E" w:rsidR="00ED7ABC" w:rsidRPr="00195CBE" w:rsidRDefault="00ED7ABC" w:rsidP="00ED7ABC">
            <w:pPr>
              <w:spacing w:before="120" w:after="80" w:line="276" w:lineRule="auto"/>
              <w:rPr>
                <w:color w:val="000000"/>
                <w:sz w:val="18"/>
                <w:szCs w:val="18"/>
              </w:rPr>
            </w:pPr>
            <w:r w:rsidRPr="00195CBE">
              <w:rPr>
                <w:color w:val="0070C0"/>
                <w:sz w:val="18"/>
                <w:szCs w:val="18"/>
                <w:u w:val="single"/>
              </w:rPr>
              <w:t>[Link]</w:t>
            </w:r>
          </w:p>
        </w:tc>
      </w:tr>
      <w:tr w:rsidR="00ED7ABC" w:rsidRPr="008D2DB5" w14:paraId="438FAE09" w14:textId="77777777" w:rsidTr="00ED7ABC">
        <w:trPr>
          <w:trHeight w:val="288"/>
        </w:trPr>
        <w:tc>
          <w:tcPr>
            <w:tcW w:w="3510" w:type="dxa"/>
          </w:tcPr>
          <w:p w14:paraId="6A0F5028" w14:textId="396BD714" w:rsidR="00ED7ABC" w:rsidRPr="00195CBE" w:rsidRDefault="00ED7ABC" w:rsidP="00ED7ABC">
            <w:pPr>
              <w:spacing w:before="120" w:after="80" w:line="276" w:lineRule="auto"/>
              <w:rPr>
                <w:color w:val="000000"/>
                <w:sz w:val="18"/>
                <w:szCs w:val="18"/>
              </w:rPr>
            </w:pPr>
            <w:r w:rsidRPr="00195CBE">
              <w:rPr>
                <w:color w:val="000000"/>
                <w:sz w:val="18"/>
                <w:szCs w:val="18"/>
              </w:rPr>
              <w:t>[Source]</w:t>
            </w:r>
          </w:p>
        </w:tc>
        <w:tc>
          <w:tcPr>
            <w:tcW w:w="2898" w:type="dxa"/>
          </w:tcPr>
          <w:p w14:paraId="6882FBD9" w14:textId="63D1BF9D" w:rsidR="00ED7ABC" w:rsidRPr="00195CBE" w:rsidRDefault="00ED7ABC" w:rsidP="00ED7ABC">
            <w:pPr>
              <w:spacing w:before="120" w:after="80" w:line="276" w:lineRule="auto"/>
              <w:rPr>
                <w:color w:val="000000"/>
                <w:sz w:val="18"/>
                <w:szCs w:val="18"/>
              </w:rPr>
            </w:pPr>
            <w:r w:rsidRPr="00195CBE">
              <w:rPr>
                <w:color w:val="000000"/>
                <w:sz w:val="18"/>
                <w:szCs w:val="18"/>
              </w:rPr>
              <w:t>[Summary]</w:t>
            </w:r>
          </w:p>
        </w:tc>
        <w:tc>
          <w:tcPr>
            <w:tcW w:w="2700" w:type="dxa"/>
          </w:tcPr>
          <w:p w14:paraId="0404B490" w14:textId="1873F8C2" w:rsidR="00ED7ABC" w:rsidRPr="00195CBE" w:rsidRDefault="00ED7ABC" w:rsidP="00ED7ABC">
            <w:pPr>
              <w:spacing w:before="120" w:after="80" w:line="276" w:lineRule="auto"/>
              <w:rPr>
                <w:color w:val="000000"/>
                <w:sz w:val="18"/>
                <w:szCs w:val="18"/>
              </w:rPr>
            </w:pPr>
            <w:r w:rsidRPr="00195CBE">
              <w:rPr>
                <w:color w:val="0070C0"/>
                <w:sz w:val="18"/>
                <w:szCs w:val="18"/>
                <w:u w:val="single"/>
              </w:rPr>
              <w:t>[Link]</w:t>
            </w:r>
          </w:p>
        </w:tc>
      </w:tr>
    </w:tbl>
    <w:p w14:paraId="0C42EAF4" w14:textId="7E3C44FD" w:rsidR="0013415F" w:rsidRDefault="0013415F">
      <w:pPr>
        <w:rPr>
          <w:rFonts w:cs="Gill Sans"/>
          <w:b/>
          <w:bCs/>
          <w:color w:val="BA0C2F"/>
          <w:szCs w:val="26"/>
        </w:rPr>
      </w:pPr>
    </w:p>
    <w:p w14:paraId="76723B04" w14:textId="39ADD193" w:rsidR="001B7508" w:rsidRPr="002E0ADE" w:rsidRDefault="001B7508" w:rsidP="002E0ADE">
      <w:pPr>
        <w:rPr>
          <w:rStyle w:val="Hyperlink"/>
          <w:rFonts w:cs="Gill Sans"/>
          <w:b/>
          <w:bCs/>
          <w:color w:val="BA0C2F"/>
          <w:szCs w:val="26"/>
          <w:u w:val="none"/>
        </w:rPr>
      </w:pPr>
    </w:p>
    <w:sectPr w:rsidR="001B7508" w:rsidRPr="002E0ADE">
      <w:head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69987C" w14:textId="77777777" w:rsidR="00484471" w:rsidRDefault="00484471" w:rsidP="00431B16">
      <w:r>
        <w:separator/>
      </w:r>
    </w:p>
    <w:p w14:paraId="660B9F3E" w14:textId="77777777" w:rsidR="00484471" w:rsidRDefault="00484471"/>
  </w:endnote>
  <w:endnote w:type="continuationSeparator" w:id="0">
    <w:p w14:paraId="117EFB43" w14:textId="77777777" w:rsidR="00484471" w:rsidRDefault="00484471" w:rsidP="00431B16">
      <w:r>
        <w:continuationSeparator/>
      </w:r>
    </w:p>
    <w:p w14:paraId="4F79E15A" w14:textId="77777777" w:rsidR="00484471" w:rsidRDefault="004844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5E133AB6-5D9B-4FB6-9B18-B09E95C8FFE9}"/>
    <w:embedBold r:id="rId2" w:fontKey="{B986D4A8-B77F-45B3-9FA3-A3D0633D2AB0}"/>
    <w:embedItalic r:id="rId3" w:fontKey="{E7AB271C-F28A-4129-B4C5-E8D2839DFC17}"/>
  </w:font>
  <w:font w:name="Georgia">
    <w:panose1 w:val="02040502050405020303"/>
    <w:charset w:val="00"/>
    <w:family w:val="roman"/>
    <w:pitch w:val="variable"/>
    <w:sig w:usb0="00000287" w:usb1="00000000" w:usb2="00000000" w:usb3="00000000" w:csb0="0000009F" w:csb1="00000000"/>
  </w:font>
  <w:font w:name="Gill Sans">
    <w:altName w:val="Arial"/>
    <w:charset w:val="B1"/>
    <w:family w:val="swiss"/>
    <w:pitch w:val="variable"/>
    <w:sig w:usb0="80000A67" w:usb1="00000000" w:usb2="00000000" w:usb3="00000000" w:csb0="000001F7" w:csb1="00000000"/>
  </w:font>
  <w:font w:name="Gill Sans Light">
    <w:altName w:val="Arial"/>
    <w:charset w:val="B1"/>
    <w:family w:val="swiss"/>
    <w:pitch w:val="variable"/>
    <w:sig w:usb0="80000A67" w:usb1="00000000" w:usb2="00000000" w:usb3="00000000" w:csb0="000001F7" w:csb1="00000000"/>
  </w:font>
  <w:font w:name="AppleSystemUIFont">
    <w:altName w:val="Calibri"/>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5B745" w14:textId="1A1B863C" w:rsidR="00484471" w:rsidRDefault="00484471" w:rsidP="00C400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B56F462" w14:textId="77777777" w:rsidR="00484471" w:rsidRDefault="00484471" w:rsidP="00ED01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56E8A" w14:textId="1F48E937" w:rsidR="00484471" w:rsidRDefault="00484471" w:rsidP="0013415F">
    <w:pPr>
      <w:pStyle w:val="Footer"/>
      <w:framePr w:wrap="none" w:vAnchor="text" w:hAnchor="margin" w:xAlign="right" w:y="1"/>
      <w:rPr>
        <w:rStyle w:val="PageNumber"/>
      </w:rPr>
    </w:pPr>
  </w:p>
  <w:p w14:paraId="2829F704" w14:textId="5CE0B445" w:rsidR="00484471" w:rsidRDefault="00484471" w:rsidP="00C4007D">
    <w:pPr>
      <w:framePr w:w="9742" w:wrap="none" w:vAnchor="text" w:hAnchor="page" w:x="1068" w:y="12"/>
      <w:ind w:right="360"/>
      <w:rPr>
        <w:rStyle w:val="PageNumber"/>
      </w:rPr>
    </w:pPr>
    <w:r>
      <w:rPr>
        <w:rStyle w:val="PageNumber"/>
      </w:rPr>
      <w:t>[</w:t>
    </w:r>
    <w:r>
      <w:rPr>
        <w:rFonts w:eastAsia="Times New Roman" w:cs="Gill Sans"/>
        <w:color w:val="000000"/>
        <w:sz w:val="18"/>
        <w:szCs w:val="18"/>
        <w:shd w:val="clear" w:color="auto" w:fill="FFFFFF"/>
      </w:rPr>
      <w:t xml:space="preserve">DOUBLE CLICK TO ADD REPORT </w:t>
    </w:r>
    <w:proofErr w:type="gramStart"/>
    <w:r>
      <w:rPr>
        <w:rFonts w:eastAsia="Times New Roman" w:cs="Gill Sans"/>
        <w:color w:val="000000"/>
        <w:sz w:val="18"/>
        <w:szCs w:val="18"/>
        <w:shd w:val="clear" w:color="auto" w:fill="FFFFFF"/>
      </w:rPr>
      <w:t>TITLE ]</w:t>
    </w:r>
    <w:proofErr w:type="gramEnd"/>
    <w:r>
      <w:rPr>
        <w:rFonts w:eastAsia="Times New Roman" w:cs="Gill Sans"/>
        <w:color w:val="000000"/>
        <w:sz w:val="18"/>
        <w:szCs w:val="18"/>
        <w:shd w:val="clear" w:color="auto" w:fill="FFFFFF"/>
      </w:rPr>
      <w:t xml:space="preserve">  </w:t>
    </w:r>
  </w:p>
  <w:p w14:paraId="79BDD95A" w14:textId="72A0EAA2" w:rsidR="00484471" w:rsidRDefault="00484471" w:rsidP="00ED0167">
    <w:pPr>
      <w:pBdr>
        <w:top w:val="nil"/>
        <w:left w:val="nil"/>
        <w:bottom w:val="nil"/>
        <w:right w:val="nil"/>
        <w:between w:val="nil"/>
      </w:pBdr>
      <w:spacing w:line="14" w:lineRule="auto"/>
      <w:ind w:right="360"/>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2A01F" w14:textId="77777777" w:rsidR="00484471" w:rsidRDefault="00484471" w:rsidP="001341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378594D6" w14:textId="77777777" w:rsidR="00484471" w:rsidRDefault="00484471" w:rsidP="00A9311F">
    <w:pPr>
      <w:framePr w:w="9742" w:wrap="none" w:vAnchor="text" w:hAnchor="page" w:x="1076" w:y="10"/>
      <w:ind w:right="360"/>
      <w:rPr>
        <w:rStyle w:val="PageNumber"/>
      </w:rPr>
    </w:pPr>
    <w:r>
      <w:rPr>
        <w:rStyle w:val="PageNumber"/>
      </w:rPr>
      <w:t>[</w:t>
    </w:r>
    <w:r>
      <w:rPr>
        <w:rFonts w:eastAsia="Times New Roman" w:cs="Gill Sans"/>
        <w:color w:val="000000"/>
        <w:sz w:val="18"/>
        <w:szCs w:val="18"/>
        <w:shd w:val="clear" w:color="auto" w:fill="FFFFFF"/>
      </w:rPr>
      <w:t xml:space="preserve">DOUBLE CLICK TO ADD REPORT </w:t>
    </w:r>
    <w:proofErr w:type="gramStart"/>
    <w:r>
      <w:rPr>
        <w:rFonts w:eastAsia="Times New Roman" w:cs="Gill Sans"/>
        <w:color w:val="000000"/>
        <w:sz w:val="18"/>
        <w:szCs w:val="18"/>
        <w:shd w:val="clear" w:color="auto" w:fill="FFFFFF"/>
      </w:rPr>
      <w:t>TITLE ]</w:t>
    </w:r>
    <w:proofErr w:type="gramEnd"/>
    <w:r>
      <w:rPr>
        <w:rFonts w:eastAsia="Times New Roman" w:cs="Gill Sans"/>
        <w:color w:val="000000"/>
        <w:sz w:val="18"/>
        <w:szCs w:val="18"/>
        <w:shd w:val="clear" w:color="auto" w:fill="FFFFFF"/>
      </w:rPr>
      <w:t xml:space="preserve">  </w:t>
    </w:r>
  </w:p>
  <w:p w14:paraId="1AABABD6" w14:textId="77777777" w:rsidR="00484471" w:rsidRDefault="00484471" w:rsidP="00ED0167">
    <w:pPr>
      <w:pBdr>
        <w:top w:val="nil"/>
        <w:left w:val="nil"/>
        <w:bottom w:val="nil"/>
        <w:right w:val="nil"/>
        <w:between w:val="nil"/>
      </w:pBdr>
      <w:spacing w:line="14" w:lineRule="auto"/>
      <w:ind w:right="360"/>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E1C00" w14:textId="77777777" w:rsidR="00484471" w:rsidRDefault="00484471" w:rsidP="001341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3095205D" w14:textId="77777777" w:rsidR="00484471" w:rsidRDefault="00484471" w:rsidP="00C4007D">
    <w:pPr>
      <w:framePr w:w="9742" w:wrap="none" w:vAnchor="text" w:hAnchor="page" w:x="1068" w:y="12"/>
      <w:ind w:right="360"/>
      <w:rPr>
        <w:rStyle w:val="PageNumber"/>
      </w:rPr>
    </w:pPr>
    <w:r>
      <w:rPr>
        <w:rStyle w:val="PageNumber"/>
      </w:rPr>
      <w:t>[</w:t>
    </w:r>
    <w:r>
      <w:rPr>
        <w:rFonts w:eastAsia="Times New Roman" w:cs="Gill Sans"/>
        <w:color w:val="000000"/>
        <w:sz w:val="18"/>
        <w:szCs w:val="18"/>
        <w:shd w:val="clear" w:color="auto" w:fill="FFFFFF"/>
      </w:rPr>
      <w:t xml:space="preserve">DOUBLE CLICK TO ADD REPORT </w:t>
    </w:r>
    <w:proofErr w:type="gramStart"/>
    <w:r>
      <w:rPr>
        <w:rFonts w:eastAsia="Times New Roman" w:cs="Gill Sans"/>
        <w:color w:val="000000"/>
        <w:sz w:val="18"/>
        <w:szCs w:val="18"/>
        <w:shd w:val="clear" w:color="auto" w:fill="FFFFFF"/>
      </w:rPr>
      <w:t>TITLE ]</w:t>
    </w:r>
    <w:proofErr w:type="gramEnd"/>
    <w:r>
      <w:rPr>
        <w:rFonts w:eastAsia="Times New Roman" w:cs="Gill Sans"/>
        <w:color w:val="000000"/>
        <w:sz w:val="18"/>
        <w:szCs w:val="18"/>
        <w:shd w:val="clear" w:color="auto" w:fill="FFFFFF"/>
      </w:rPr>
      <w:t xml:space="preserve">  </w:t>
    </w:r>
  </w:p>
  <w:p w14:paraId="64076CFE" w14:textId="77777777" w:rsidR="00484471" w:rsidRDefault="00484471" w:rsidP="00ED0167">
    <w:pPr>
      <w:pBdr>
        <w:top w:val="nil"/>
        <w:left w:val="nil"/>
        <w:bottom w:val="nil"/>
        <w:right w:val="nil"/>
        <w:between w:val="nil"/>
      </w:pBdr>
      <w:spacing w:line="14" w:lineRule="auto"/>
      <w:ind w:right="36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4B5D9F" w14:textId="77777777" w:rsidR="00484471" w:rsidRDefault="00484471" w:rsidP="00431B16">
      <w:r>
        <w:separator/>
      </w:r>
    </w:p>
    <w:p w14:paraId="2F5391CD" w14:textId="77777777" w:rsidR="00484471" w:rsidRDefault="00484471"/>
  </w:footnote>
  <w:footnote w:type="continuationSeparator" w:id="0">
    <w:p w14:paraId="79AA8418" w14:textId="77777777" w:rsidR="00484471" w:rsidRDefault="00484471" w:rsidP="00431B16">
      <w:r>
        <w:continuationSeparator/>
      </w:r>
    </w:p>
    <w:p w14:paraId="1D9A9637" w14:textId="77777777" w:rsidR="00484471" w:rsidRDefault="00484471"/>
  </w:footnote>
  <w:footnote w:id="1">
    <w:p w14:paraId="4F7AAE43" w14:textId="77777777" w:rsidR="00484471" w:rsidRPr="0026611D" w:rsidRDefault="00484471" w:rsidP="004D3B10">
      <w:pPr>
        <w:keepLines/>
        <w:pBdr>
          <w:top w:val="nil"/>
          <w:left w:val="nil"/>
          <w:bottom w:val="nil"/>
          <w:right w:val="nil"/>
          <w:between w:val="nil"/>
        </w:pBdr>
        <w:spacing w:line="276" w:lineRule="auto"/>
        <w:rPr>
          <w:rStyle w:val="superscript"/>
          <w:rFonts w:ascii="Gill Sans MT" w:hAnsi="Gill Sans MT"/>
        </w:rPr>
      </w:pPr>
      <w:r w:rsidRPr="00765A7C">
        <w:rPr>
          <w:rStyle w:val="superscript"/>
        </w:rPr>
        <w:footnoteRef/>
      </w:r>
      <w:r w:rsidRPr="00765A7C">
        <w:rPr>
          <w:rStyle w:val="superscript"/>
        </w:rPr>
        <w:t xml:space="preserve"> </w:t>
      </w:r>
      <w:r w:rsidRPr="0026611D">
        <w:rPr>
          <w:rStyle w:val="superscript"/>
          <w:rFonts w:ascii="Gill Sans MT" w:hAnsi="Gill Sans MT"/>
        </w:rPr>
        <w:t xml:space="preserve">Miriam Webster Dictionary online: </w:t>
      </w:r>
      <w:hyperlink r:id="rId1">
        <w:r w:rsidRPr="0026611D">
          <w:rPr>
            <w:rStyle w:val="superscript"/>
            <w:rFonts w:ascii="Gill Sans MT" w:hAnsi="Gill Sans MT"/>
            <w:color w:val="1268B3"/>
            <w:u w:val="single"/>
          </w:rPr>
          <w:t>https://www.merriam-webster.com/dictionary/allyship</w:t>
        </w:r>
      </w:hyperlink>
      <w:r w:rsidRPr="0026611D">
        <w:rPr>
          <w:rStyle w:val="superscript"/>
          <w:rFonts w:ascii="Gill Sans MT" w:hAnsi="Gill Sans MT"/>
          <w:color w:val="1268B3"/>
        </w:rPr>
        <w:t xml:space="preserve"> </w:t>
      </w:r>
    </w:p>
  </w:footnote>
  <w:footnote w:id="2">
    <w:p w14:paraId="307C1BD4" w14:textId="77777777" w:rsidR="00484471" w:rsidRPr="0026611D" w:rsidRDefault="00484471" w:rsidP="004D3B10">
      <w:pPr>
        <w:keepLines/>
        <w:widowControl w:val="0"/>
        <w:pBdr>
          <w:top w:val="nil"/>
          <w:left w:val="nil"/>
          <w:bottom w:val="nil"/>
          <w:right w:val="nil"/>
          <w:between w:val="nil"/>
        </w:pBdr>
        <w:spacing w:line="276" w:lineRule="auto"/>
        <w:rPr>
          <w:rStyle w:val="superscript"/>
          <w:rFonts w:ascii="Gill Sans MT" w:hAnsi="Gill Sans MT"/>
        </w:rPr>
      </w:pPr>
      <w:r w:rsidRPr="0026611D">
        <w:rPr>
          <w:rStyle w:val="superscript"/>
          <w:rFonts w:ascii="Gill Sans MT" w:hAnsi="Gill Sans MT"/>
        </w:rPr>
        <w:footnoteRef/>
      </w:r>
      <w:r w:rsidRPr="0026611D">
        <w:rPr>
          <w:rStyle w:val="superscript"/>
          <w:rFonts w:ascii="Gill Sans MT" w:hAnsi="Gill Sans MT"/>
        </w:rPr>
        <w:t xml:space="preserve"> Reference also Dahlerup, D. (2006), The story of the theory of critical mass. </w:t>
      </w:r>
      <w:hyperlink r:id="rId2">
        <w:r w:rsidRPr="0066031C">
          <w:rPr>
            <w:rStyle w:val="superscript"/>
            <w:rFonts w:ascii="Gill Sans MT" w:hAnsi="Gill Sans MT"/>
            <w:color w:val="0071C0"/>
            <w:u w:val="single"/>
          </w:rPr>
          <w:t>Politics &amp; Gender</w:t>
        </w:r>
      </w:hyperlink>
      <w:hyperlink r:id="rId3">
        <w:r w:rsidRPr="0026611D">
          <w:rPr>
            <w:rStyle w:val="superscript"/>
            <w:rFonts w:ascii="Gill Sans MT" w:hAnsi="Gill Sans MT"/>
          </w:rPr>
          <w:t xml:space="preserve"> </w:t>
        </w:r>
      </w:hyperlink>
      <w:r w:rsidRPr="0026611D">
        <w:rPr>
          <w:rStyle w:val="superscript"/>
          <w:rFonts w:ascii="Gill Sans MT" w:hAnsi="Gill Sans MT"/>
        </w:rPr>
        <w:t>2 (4): 511–522.</w:t>
      </w:r>
    </w:p>
  </w:footnote>
  <w:footnote w:id="3">
    <w:p w14:paraId="2444658A" w14:textId="77777777" w:rsidR="00484471" w:rsidRPr="0026611D" w:rsidRDefault="00484471" w:rsidP="004D3B10">
      <w:pPr>
        <w:keepLines/>
        <w:pBdr>
          <w:top w:val="nil"/>
          <w:left w:val="nil"/>
          <w:bottom w:val="nil"/>
          <w:right w:val="nil"/>
          <w:between w:val="nil"/>
        </w:pBdr>
        <w:spacing w:line="276" w:lineRule="auto"/>
        <w:rPr>
          <w:rStyle w:val="superscript"/>
          <w:rFonts w:ascii="Gill Sans MT" w:hAnsi="Gill Sans MT"/>
        </w:rPr>
      </w:pPr>
      <w:r w:rsidRPr="0026611D">
        <w:rPr>
          <w:rStyle w:val="superscript"/>
          <w:rFonts w:ascii="Gill Sans MT" w:hAnsi="Gill Sans MT"/>
        </w:rPr>
        <w:footnoteRef/>
      </w:r>
      <w:r w:rsidRPr="0026611D">
        <w:rPr>
          <w:rStyle w:val="superscript"/>
          <w:rFonts w:ascii="Gill Sans MT" w:hAnsi="Gill Sans MT"/>
        </w:rPr>
        <w:t xml:space="preserve"> Landel, M. (2015), Gender balance and the link to performance. Available at </w:t>
      </w:r>
    </w:p>
    <w:p w14:paraId="6EF82A95" w14:textId="77777777" w:rsidR="00484471" w:rsidRPr="0026611D" w:rsidRDefault="00230EA1" w:rsidP="004D3B10">
      <w:pPr>
        <w:widowControl w:val="0"/>
        <w:ind w:right="988"/>
        <w:rPr>
          <w:rStyle w:val="superscript"/>
          <w:rFonts w:ascii="Gill Sans MT" w:hAnsi="Gill Sans MT"/>
          <w:u w:val="single"/>
        </w:rPr>
      </w:pPr>
      <w:hyperlink r:id="rId4">
        <w:r w:rsidR="00484471" w:rsidRPr="0026611D">
          <w:rPr>
            <w:rStyle w:val="superscript"/>
            <w:rFonts w:ascii="Gill Sans MT" w:hAnsi="Gill Sans MT"/>
            <w:color w:val="1268B3"/>
            <w:u w:val="single"/>
          </w:rPr>
          <w:t>https://www.mckinsey.com/featured-insights/leadership/gender-balance-and-the-link-to-performance</w:t>
        </w:r>
      </w:hyperlink>
    </w:p>
  </w:footnote>
  <w:footnote w:id="4">
    <w:p w14:paraId="418692F6" w14:textId="5BA0F8C2" w:rsidR="00484471" w:rsidRPr="0026611D" w:rsidRDefault="00484471" w:rsidP="004D3B10">
      <w:pPr>
        <w:keepLines/>
        <w:widowControl w:val="0"/>
        <w:pBdr>
          <w:top w:val="nil"/>
          <w:left w:val="nil"/>
          <w:bottom w:val="nil"/>
          <w:right w:val="nil"/>
          <w:between w:val="nil"/>
        </w:pBdr>
        <w:spacing w:line="276" w:lineRule="auto"/>
        <w:rPr>
          <w:rStyle w:val="superscript"/>
          <w:rFonts w:ascii="Gill Sans MT" w:hAnsi="Gill Sans MT"/>
        </w:rPr>
      </w:pPr>
      <w:r w:rsidRPr="0026611D">
        <w:rPr>
          <w:rStyle w:val="superscript"/>
          <w:rFonts w:ascii="Gill Sans MT" w:hAnsi="Gill Sans MT"/>
        </w:rPr>
        <w:footnoteRef/>
      </w:r>
      <w:r w:rsidRPr="0026611D">
        <w:rPr>
          <w:rStyle w:val="superscript"/>
          <w:rFonts w:ascii="Gill Sans MT" w:hAnsi="Gill Sans MT"/>
        </w:rPr>
        <w:t xml:space="preserve"> U.S. Department of State (2016), United States strategy to prevent and respond to gender-based violence globally. Available at </w:t>
      </w:r>
      <w:hyperlink r:id="rId5" w:history="1">
        <w:r w:rsidRPr="0026611D">
          <w:rPr>
            <w:rStyle w:val="Hyperlink"/>
            <w:color w:val="1268B3"/>
            <w:position w:val="8"/>
            <w:sz w:val="16"/>
            <w:szCs w:val="14"/>
          </w:rPr>
          <w:t>https://www.state.gov/wp-content/uploads/2019/03/258703.pdf</w:t>
        </w:r>
      </w:hyperlink>
      <w:r w:rsidRPr="0026611D">
        <w:rPr>
          <w:rStyle w:val="superscript"/>
          <w:rFonts w:ascii="Gill Sans MT" w:hAnsi="Gill Sans MT"/>
          <w:color w:val="1268B3"/>
        </w:rPr>
        <w:t xml:space="preserve">. </w:t>
      </w:r>
    </w:p>
  </w:footnote>
  <w:footnote w:id="5">
    <w:p w14:paraId="62C0B285" w14:textId="5CAFB8DD" w:rsidR="00484471" w:rsidRPr="0026611D" w:rsidRDefault="00484471" w:rsidP="004D3B10">
      <w:pPr>
        <w:keepLines/>
        <w:pBdr>
          <w:top w:val="nil"/>
          <w:left w:val="nil"/>
          <w:bottom w:val="nil"/>
          <w:right w:val="nil"/>
          <w:between w:val="nil"/>
        </w:pBdr>
        <w:spacing w:line="276" w:lineRule="auto"/>
        <w:rPr>
          <w:color w:val="000000"/>
          <w:sz w:val="18"/>
          <w:szCs w:val="18"/>
        </w:rPr>
      </w:pPr>
      <w:r w:rsidRPr="0026611D">
        <w:rPr>
          <w:rStyle w:val="superscript"/>
          <w:rFonts w:ascii="Gill Sans MT" w:hAnsi="Gill Sans MT"/>
        </w:rPr>
        <w:footnoteRef/>
      </w:r>
      <w:r w:rsidRPr="0026611D">
        <w:rPr>
          <w:rStyle w:val="superscript"/>
          <w:rFonts w:ascii="Gill Sans MT" w:hAnsi="Gill Sans MT"/>
        </w:rPr>
        <w:t xml:space="preserve"> USAID (2015), Working with Men and Boys to End Violence Against Women and Girls: Approaches, Challenges, and Lessons. Available at </w:t>
      </w:r>
      <w:hyperlink r:id="rId6" w:history="1">
        <w:r w:rsidRPr="0026611D">
          <w:rPr>
            <w:rStyle w:val="Hyperlink"/>
            <w:color w:val="1268B3"/>
            <w:position w:val="8"/>
            <w:sz w:val="16"/>
            <w:szCs w:val="14"/>
          </w:rPr>
          <w:t>https://www.usaid.gov/sites/default/files/Sector-5-SocialDev_MenandBoys.pdf.</w:t>
        </w:r>
      </w:hyperlink>
    </w:p>
  </w:footnote>
  <w:footnote w:id="6">
    <w:p w14:paraId="158D7947" w14:textId="77777777" w:rsidR="00484471" w:rsidRPr="0026611D" w:rsidRDefault="00484471" w:rsidP="004D3B10">
      <w:pPr>
        <w:rPr>
          <w:sz w:val="16"/>
          <w:szCs w:val="16"/>
        </w:rPr>
      </w:pPr>
      <w:r>
        <w:rPr>
          <w:vertAlign w:val="superscript"/>
        </w:rPr>
        <w:footnoteRef/>
      </w:r>
      <w:r>
        <w:rPr>
          <w:sz w:val="20"/>
          <w:szCs w:val="20"/>
        </w:rPr>
        <w:t xml:space="preserve"> </w:t>
      </w:r>
      <w:r w:rsidRPr="0026611D">
        <w:rPr>
          <w:color w:val="000000"/>
          <w:sz w:val="16"/>
          <w:szCs w:val="16"/>
        </w:rPr>
        <w:t xml:space="preserve">USAID (2005). microNOTE #6 AMAP BDS Knowledge and Practice Task Order - Lexicon.  Available at </w:t>
      </w:r>
      <w:hyperlink r:id="rId7">
        <w:r w:rsidRPr="0026611D">
          <w:rPr>
            <w:color w:val="1155CC"/>
            <w:sz w:val="16"/>
            <w:szCs w:val="16"/>
            <w:u w:val="single"/>
          </w:rPr>
          <w:t>https://www.marketlinks.org/sites/default/files/resource/files/ML1778_mn_6_lexicon_03_05.pdf</w:t>
        </w:r>
      </w:hyperlink>
      <w:r w:rsidRPr="0026611D">
        <w:rPr>
          <w:color w:val="000000"/>
          <w:sz w:val="16"/>
          <w:szCs w:val="16"/>
        </w:rPr>
        <w:t xml:space="preserve"> </w:t>
      </w:r>
    </w:p>
  </w:footnote>
  <w:footnote w:id="7">
    <w:p w14:paraId="20A30823" w14:textId="77777777" w:rsidR="00484471" w:rsidRDefault="00484471" w:rsidP="00260418">
      <w:pPr>
        <w:pStyle w:val="FootnoteText"/>
      </w:pPr>
      <w:r>
        <w:rPr>
          <w:rStyle w:val="FootnoteReference"/>
        </w:rPr>
        <w:footnoteRef/>
      </w:r>
      <w:r>
        <w:t xml:space="preserve"> </w:t>
      </w:r>
      <w:r w:rsidRPr="0026611D">
        <w:rPr>
          <w:sz w:val="16"/>
          <w:szCs w:val="16"/>
        </w:rPr>
        <w:t>This is not an official definition of USAID or any other organization but rather a practical working definition that provides sufficient clarity in pursuing USAID’s economic goals with regard to gender equality and female empowerment.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C892C" w14:textId="77777777" w:rsidR="00484471" w:rsidRDefault="004844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4D9DB" w14:textId="77777777" w:rsidR="00484471" w:rsidRDefault="004844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4D3F3" w14:textId="431911DD" w:rsidR="00484471" w:rsidRDefault="004844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61A1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72220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1944A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04CDAD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0A7A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E0229B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18D6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7C7D5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262C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14DD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986299"/>
    <w:multiLevelType w:val="multilevel"/>
    <w:tmpl w:val="BCE2CE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CE795A"/>
    <w:multiLevelType w:val="hybridMultilevel"/>
    <w:tmpl w:val="AEB4B514"/>
    <w:lvl w:ilvl="0" w:tplc="ABB025F4">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12" w15:restartNumberingAfterBreak="0">
    <w:nsid w:val="37D51A89"/>
    <w:multiLevelType w:val="hybridMultilevel"/>
    <w:tmpl w:val="3D2E6670"/>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13" w15:restartNumberingAfterBreak="0">
    <w:nsid w:val="37EC237C"/>
    <w:multiLevelType w:val="hybridMultilevel"/>
    <w:tmpl w:val="0D782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0D43BC5"/>
    <w:multiLevelType w:val="hybridMultilevel"/>
    <w:tmpl w:val="7CF09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35244D"/>
    <w:multiLevelType w:val="hybridMultilevel"/>
    <w:tmpl w:val="AA4EDCEC"/>
    <w:lvl w:ilvl="0" w:tplc="ABB025F4">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EB7AE1"/>
    <w:multiLevelType w:val="multilevel"/>
    <w:tmpl w:val="BA9A2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D551B73"/>
    <w:multiLevelType w:val="hybridMultilevel"/>
    <w:tmpl w:val="EACAEA08"/>
    <w:lvl w:ilvl="0" w:tplc="F7586C0A">
      <w:start w:val="1"/>
      <w:numFmt w:val="bullet"/>
      <w:pStyle w:val="Table--checkbox"/>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1"/>
  </w:num>
  <w:num w:numId="4">
    <w:abstractNumId w:val="15"/>
  </w:num>
  <w:num w:numId="5">
    <w:abstractNumId w:val="17"/>
  </w:num>
  <w:num w:numId="6">
    <w:abstractNumId w:val="13"/>
  </w:num>
  <w:num w:numId="7">
    <w:abstractNumId w:val="10"/>
  </w:num>
  <w:num w:numId="8">
    <w:abstractNumId w:val="16"/>
  </w:num>
  <w:num w:numId="9">
    <w:abstractNumId w:val="0"/>
  </w:num>
  <w:num w:numId="10">
    <w:abstractNumId w:val="1"/>
  </w:num>
  <w:num w:numId="11">
    <w:abstractNumId w:val="2"/>
  </w:num>
  <w:num w:numId="12">
    <w:abstractNumId w:val="3"/>
  </w:num>
  <w:num w:numId="13">
    <w:abstractNumId w:val="8"/>
  </w:num>
  <w:num w:numId="14">
    <w:abstractNumId w:val="4"/>
  </w:num>
  <w:num w:numId="15">
    <w:abstractNumId w:val="5"/>
  </w:num>
  <w:num w:numId="16">
    <w:abstractNumId w:val="6"/>
  </w:num>
  <w:num w:numId="17">
    <w:abstractNumId w:val="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Defaulttable"/>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828"/>
    <w:rsid w:val="00002FBB"/>
    <w:rsid w:val="00011C3F"/>
    <w:rsid w:val="000133AF"/>
    <w:rsid w:val="00017917"/>
    <w:rsid w:val="00027889"/>
    <w:rsid w:val="0007358B"/>
    <w:rsid w:val="0007751C"/>
    <w:rsid w:val="00084717"/>
    <w:rsid w:val="00092B73"/>
    <w:rsid w:val="00096C48"/>
    <w:rsid w:val="00097259"/>
    <w:rsid w:val="000A4D0C"/>
    <w:rsid w:val="000C2067"/>
    <w:rsid w:val="000C5791"/>
    <w:rsid w:val="000D132B"/>
    <w:rsid w:val="000D6388"/>
    <w:rsid w:val="000D78F5"/>
    <w:rsid w:val="000E0BC2"/>
    <w:rsid w:val="000E4CC0"/>
    <w:rsid w:val="000E7E3C"/>
    <w:rsid w:val="001139A7"/>
    <w:rsid w:val="0013415F"/>
    <w:rsid w:val="0013797D"/>
    <w:rsid w:val="00137E1F"/>
    <w:rsid w:val="00143F20"/>
    <w:rsid w:val="00144F22"/>
    <w:rsid w:val="00145D9A"/>
    <w:rsid w:val="0015088B"/>
    <w:rsid w:val="0015338E"/>
    <w:rsid w:val="00154DEC"/>
    <w:rsid w:val="00154F28"/>
    <w:rsid w:val="00163802"/>
    <w:rsid w:val="001664B9"/>
    <w:rsid w:val="00170290"/>
    <w:rsid w:val="0018165E"/>
    <w:rsid w:val="00195CBE"/>
    <w:rsid w:val="00197BAC"/>
    <w:rsid w:val="001A7607"/>
    <w:rsid w:val="001B0380"/>
    <w:rsid w:val="001B7508"/>
    <w:rsid w:val="001C0036"/>
    <w:rsid w:val="001C0BB9"/>
    <w:rsid w:val="001C1204"/>
    <w:rsid w:val="001C24F7"/>
    <w:rsid w:val="001D264C"/>
    <w:rsid w:val="001D391D"/>
    <w:rsid w:val="0020159D"/>
    <w:rsid w:val="00206882"/>
    <w:rsid w:val="00206B75"/>
    <w:rsid w:val="00210124"/>
    <w:rsid w:val="002112FE"/>
    <w:rsid w:val="00212149"/>
    <w:rsid w:val="002258D9"/>
    <w:rsid w:val="00230EA1"/>
    <w:rsid w:val="00234EAC"/>
    <w:rsid w:val="00240CB4"/>
    <w:rsid w:val="00253184"/>
    <w:rsid w:val="002555A8"/>
    <w:rsid w:val="00260418"/>
    <w:rsid w:val="00264E25"/>
    <w:rsid w:val="0026611D"/>
    <w:rsid w:val="00266336"/>
    <w:rsid w:val="00270F5B"/>
    <w:rsid w:val="0028042D"/>
    <w:rsid w:val="00280E68"/>
    <w:rsid w:val="00286B52"/>
    <w:rsid w:val="0029385C"/>
    <w:rsid w:val="002954B3"/>
    <w:rsid w:val="0029576B"/>
    <w:rsid w:val="0029709D"/>
    <w:rsid w:val="002B026D"/>
    <w:rsid w:val="002B0470"/>
    <w:rsid w:val="002B2D8E"/>
    <w:rsid w:val="002B4429"/>
    <w:rsid w:val="002B5469"/>
    <w:rsid w:val="002D4771"/>
    <w:rsid w:val="002D5A64"/>
    <w:rsid w:val="002D7F21"/>
    <w:rsid w:val="002E0ADE"/>
    <w:rsid w:val="002E5CD7"/>
    <w:rsid w:val="00301969"/>
    <w:rsid w:val="00306D1E"/>
    <w:rsid w:val="00320395"/>
    <w:rsid w:val="0033292E"/>
    <w:rsid w:val="00341AE0"/>
    <w:rsid w:val="0034300E"/>
    <w:rsid w:val="00345701"/>
    <w:rsid w:val="003556D8"/>
    <w:rsid w:val="0036510F"/>
    <w:rsid w:val="00373487"/>
    <w:rsid w:val="00393876"/>
    <w:rsid w:val="003A1AD6"/>
    <w:rsid w:val="003B1F17"/>
    <w:rsid w:val="003C699D"/>
    <w:rsid w:val="003D01AA"/>
    <w:rsid w:val="003D2B0F"/>
    <w:rsid w:val="003D55F3"/>
    <w:rsid w:val="003E2D77"/>
    <w:rsid w:val="003E2FDC"/>
    <w:rsid w:val="003E51E1"/>
    <w:rsid w:val="003E5960"/>
    <w:rsid w:val="003F349D"/>
    <w:rsid w:val="0040034F"/>
    <w:rsid w:val="00402C00"/>
    <w:rsid w:val="00410A97"/>
    <w:rsid w:val="00431B16"/>
    <w:rsid w:val="0045479D"/>
    <w:rsid w:val="00455F6D"/>
    <w:rsid w:val="004703B3"/>
    <w:rsid w:val="004717C1"/>
    <w:rsid w:val="00475EBD"/>
    <w:rsid w:val="00481204"/>
    <w:rsid w:val="00484222"/>
    <w:rsid w:val="00484471"/>
    <w:rsid w:val="004972B6"/>
    <w:rsid w:val="004A1039"/>
    <w:rsid w:val="004B1CAF"/>
    <w:rsid w:val="004B2635"/>
    <w:rsid w:val="004B2E06"/>
    <w:rsid w:val="004B4610"/>
    <w:rsid w:val="004C3957"/>
    <w:rsid w:val="004D0DEA"/>
    <w:rsid w:val="004D2C5A"/>
    <w:rsid w:val="004D3B10"/>
    <w:rsid w:val="004E48F1"/>
    <w:rsid w:val="004E4946"/>
    <w:rsid w:val="004E51AA"/>
    <w:rsid w:val="004F2319"/>
    <w:rsid w:val="004F6265"/>
    <w:rsid w:val="004F63E6"/>
    <w:rsid w:val="00500485"/>
    <w:rsid w:val="005219D5"/>
    <w:rsid w:val="00522390"/>
    <w:rsid w:val="005312F1"/>
    <w:rsid w:val="00535065"/>
    <w:rsid w:val="0056223D"/>
    <w:rsid w:val="005648B4"/>
    <w:rsid w:val="00567190"/>
    <w:rsid w:val="005816D6"/>
    <w:rsid w:val="00584E7E"/>
    <w:rsid w:val="005A17FD"/>
    <w:rsid w:val="005B5E41"/>
    <w:rsid w:val="005B71FF"/>
    <w:rsid w:val="005C3000"/>
    <w:rsid w:val="005D14F7"/>
    <w:rsid w:val="005F120F"/>
    <w:rsid w:val="005F1CD1"/>
    <w:rsid w:val="00601BBE"/>
    <w:rsid w:val="00603733"/>
    <w:rsid w:val="0061131B"/>
    <w:rsid w:val="0061395C"/>
    <w:rsid w:val="00626CA8"/>
    <w:rsid w:val="0064015B"/>
    <w:rsid w:val="00647849"/>
    <w:rsid w:val="00650879"/>
    <w:rsid w:val="0065275F"/>
    <w:rsid w:val="0066031C"/>
    <w:rsid w:val="00660B1A"/>
    <w:rsid w:val="00663F77"/>
    <w:rsid w:val="00683E00"/>
    <w:rsid w:val="006B30A1"/>
    <w:rsid w:val="006C4D90"/>
    <w:rsid w:val="006E25DB"/>
    <w:rsid w:val="006E5125"/>
    <w:rsid w:val="006E5DB3"/>
    <w:rsid w:val="006E7D7C"/>
    <w:rsid w:val="006F09D9"/>
    <w:rsid w:val="006F4D73"/>
    <w:rsid w:val="006F6261"/>
    <w:rsid w:val="007006FD"/>
    <w:rsid w:val="0070180C"/>
    <w:rsid w:val="00716BC8"/>
    <w:rsid w:val="00721D1D"/>
    <w:rsid w:val="00723968"/>
    <w:rsid w:val="007477B3"/>
    <w:rsid w:val="00751987"/>
    <w:rsid w:val="00765A7C"/>
    <w:rsid w:val="00767E79"/>
    <w:rsid w:val="00775C34"/>
    <w:rsid w:val="007823FC"/>
    <w:rsid w:val="007967BA"/>
    <w:rsid w:val="007A5E0F"/>
    <w:rsid w:val="007A7A40"/>
    <w:rsid w:val="007B6753"/>
    <w:rsid w:val="007C5791"/>
    <w:rsid w:val="007D04C3"/>
    <w:rsid w:val="007D46C4"/>
    <w:rsid w:val="007D633C"/>
    <w:rsid w:val="007E077F"/>
    <w:rsid w:val="007F222E"/>
    <w:rsid w:val="00804A49"/>
    <w:rsid w:val="00805EF6"/>
    <w:rsid w:val="00816421"/>
    <w:rsid w:val="008268D5"/>
    <w:rsid w:val="00837BC0"/>
    <w:rsid w:val="0084158F"/>
    <w:rsid w:val="00842E46"/>
    <w:rsid w:val="008539BA"/>
    <w:rsid w:val="00857417"/>
    <w:rsid w:val="00861673"/>
    <w:rsid w:val="00874ED9"/>
    <w:rsid w:val="008959DB"/>
    <w:rsid w:val="008A016F"/>
    <w:rsid w:val="008A1659"/>
    <w:rsid w:val="008A3C03"/>
    <w:rsid w:val="008A4C62"/>
    <w:rsid w:val="008A5193"/>
    <w:rsid w:val="008A5F8D"/>
    <w:rsid w:val="008C4443"/>
    <w:rsid w:val="008C69A5"/>
    <w:rsid w:val="008D2DB5"/>
    <w:rsid w:val="008E4B96"/>
    <w:rsid w:val="008E51B1"/>
    <w:rsid w:val="008E5B63"/>
    <w:rsid w:val="008E66A8"/>
    <w:rsid w:val="008F44B7"/>
    <w:rsid w:val="008F45AD"/>
    <w:rsid w:val="00902783"/>
    <w:rsid w:val="009211CF"/>
    <w:rsid w:val="00921BE9"/>
    <w:rsid w:val="00934B48"/>
    <w:rsid w:val="00946828"/>
    <w:rsid w:val="009532D2"/>
    <w:rsid w:val="009707AE"/>
    <w:rsid w:val="00971ECA"/>
    <w:rsid w:val="00972E79"/>
    <w:rsid w:val="00974827"/>
    <w:rsid w:val="00975677"/>
    <w:rsid w:val="00975F9F"/>
    <w:rsid w:val="009B6903"/>
    <w:rsid w:val="009C2EAD"/>
    <w:rsid w:val="009C3E50"/>
    <w:rsid w:val="009E0CE8"/>
    <w:rsid w:val="009E1631"/>
    <w:rsid w:val="009E269C"/>
    <w:rsid w:val="009F2422"/>
    <w:rsid w:val="00A241D6"/>
    <w:rsid w:val="00A3006A"/>
    <w:rsid w:val="00A3155E"/>
    <w:rsid w:val="00A40524"/>
    <w:rsid w:val="00A51C90"/>
    <w:rsid w:val="00A548B7"/>
    <w:rsid w:val="00A741FC"/>
    <w:rsid w:val="00A8336F"/>
    <w:rsid w:val="00A83AD9"/>
    <w:rsid w:val="00A87001"/>
    <w:rsid w:val="00A928F1"/>
    <w:rsid w:val="00A9311F"/>
    <w:rsid w:val="00A94147"/>
    <w:rsid w:val="00A97988"/>
    <w:rsid w:val="00AB280B"/>
    <w:rsid w:val="00AC388B"/>
    <w:rsid w:val="00AC53C0"/>
    <w:rsid w:val="00AC7AAC"/>
    <w:rsid w:val="00AC7D03"/>
    <w:rsid w:val="00AD21C0"/>
    <w:rsid w:val="00AD48BD"/>
    <w:rsid w:val="00AD5CDC"/>
    <w:rsid w:val="00AD6938"/>
    <w:rsid w:val="00B0246F"/>
    <w:rsid w:val="00B12D0D"/>
    <w:rsid w:val="00B14E66"/>
    <w:rsid w:val="00B24F80"/>
    <w:rsid w:val="00B27F1E"/>
    <w:rsid w:val="00B32E44"/>
    <w:rsid w:val="00B53EA9"/>
    <w:rsid w:val="00B6046C"/>
    <w:rsid w:val="00B612E1"/>
    <w:rsid w:val="00B639AC"/>
    <w:rsid w:val="00B70B9E"/>
    <w:rsid w:val="00B70E5D"/>
    <w:rsid w:val="00B72B46"/>
    <w:rsid w:val="00B73602"/>
    <w:rsid w:val="00B839CB"/>
    <w:rsid w:val="00BA70C8"/>
    <w:rsid w:val="00BC72B7"/>
    <w:rsid w:val="00BD2823"/>
    <w:rsid w:val="00BD3A67"/>
    <w:rsid w:val="00BD4622"/>
    <w:rsid w:val="00BD53DC"/>
    <w:rsid w:val="00BD58BF"/>
    <w:rsid w:val="00BE56F7"/>
    <w:rsid w:val="00BF2EBE"/>
    <w:rsid w:val="00BF33BA"/>
    <w:rsid w:val="00BF5724"/>
    <w:rsid w:val="00C0161A"/>
    <w:rsid w:val="00C03591"/>
    <w:rsid w:val="00C11880"/>
    <w:rsid w:val="00C2269C"/>
    <w:rsid w:val="00C253F1"/>
    <w:rsid w:val="00C27C2D"/>
    <w:rsid w:val="00C318A7"/>
    <w:rsid w:val="00C35990"/>
    <w:rsid w:val="00C35B38"/>
    <w:rsid w:val="00C4007D"/>
    <w:rsid w:val="00C4195D"/>
    <w:rsid w:val="00C44740"/>
    <w:rsid w:val="00C67BE7"/>
    <w:rsid w:val="00C72529"/>
    <w:rsid w:val="00C73A90"/>
    <w:rsid w:val="00C90C2B"/>
    <w:rsid w:val="00C90D5F"/>
    <w:rsid w:val="00CA6DF3"/>
    <w:rsid w:val="00CB7685"/>
    <w:rsid w:val="00CC05FB"/>
    <w:rsid w:val="00CC4139"/>
    <w:rsid w:val="00CD1360"/>
    <w:rsid w:val="00CE515D"/>
    <w:rsid w:val="00CE5822"/>
    <w:rsid w:val="00CF2477"/>
    <w:rsid w:val="00D1032B"/>
    <w:rsid w:val="00D132F5"/>
    <w:rsid w:val="00D208C3"/>
    <w:rsid w:val="00D235AE"/>
    <w:rsid w:val="00D34996"/>
    <w:rsid w:val="00D365F2"/>
    <w:rsid w:val="00D416AD"/>
    <w:rsid w:val="00D468F2"/>
    <w:rsid w:val="00D556C7"/>
    <w:rsid w:val="00D625F7"/>
    <w:rsid w:val="00D679B2"/>
    <w:rsid w:val="00DA1B1B"/>
    <w:rsid w:val="00DA4956"/>
    <w:rsid w:val="00DA4E37"/>
    <w:rsid w:val="00DB6685"/>
    <w:rsid w:val="00DC5E09"/>
    <w:rsid w:val="00DC76CA"/>
    <w:rsid w:val="00DD0278"/>
    <w:rsid w:val="00DD0A13"/>
    <w:rsid w:val="00DD200B"/>
    <w:rsid w:val="00DD4844"/>
    <w:rsid w:val="00DE4958"/>
    <w:rsid w:val="00DE624E"/>
    <w:rsid w:val="00DF21B2"/>
    <w:rsid w:val="00E01126"/>
    <w:rsid w:val="00E03D55"/>
    <w:rsid w:val="00E14746"/>
    <w:rsid w:val="00E15F89"/>
    <w:rsid w:val="00E210B9"/>
    <w:rsid w:val="00E24D35"/>
    <w:rsid w:val="00E2721F"/>
    <w:rsid w:val="00E2796D"/>
    <w:rsid w:val="00E34E4F"/>
    <w:rsid w:val="00E42834"/>
    <w:rsid w:val="00E604D8"/>
    <w:rsid w:val="00E66770"/>
    <w:rsid w:val="00E67DBB"/>
    <w:rsid w:val="00E765C1"/>
    <w:rsid w:val="00E80853"/>
    <w:rsid w:val="00E85C79"/>
    <w:rsid w:val="00E925B9"/>
    <w:rsid w:val="00E93AC4"/>
    <w:rsid w:val="00E96941"/>
    <w:rsid w:val="00EA13BB"/>
    <w:rsid w:val="00EA7AA3"/>
    <w:rsid w:val="00EA7F7D"/>
    <w:rsid w:val="00EC039D"/>
    <w:rsid w:val="00ED0167"/>
    <w:rsid w:val="00ED7ABC"/>
    <w:rsid w:val="00EE29A5"/>
    <w:rsid w:val="00EF2922"/>
    <w:rsid w:val="00EF567C"/>
    <w:rsid w:val="00F0492D"/>
    <w:rsid w:val="00F0574F"/>
    <w:rsid w:val="00F2167F"/>
    <w:rsid w:val="00F24D63"/>
    <w:rsid w:val="00F2536E"/>
    <w:rsid w:val="00F42043"/>
    <w:rsid w:val="00F42839"/>
    <w:rsid w:val="00F4412B"/>
    <w:rsid w:val="00F55C51"/>
    <w:rsid w:val="00F61A99"/>
    <w:rsid w:val="00F63D56"/>
    <w:rsid w:val="00F643F6"/>
    <w:rsid w:val="00F6639E"/>
    <w:rsid w:val="00F66AF9"/>
    <w:rsid w:val="00F8709E"/>
    <w:rsid w:val="00FA5E16"/>
    <w:rsid w:val="00FC2DF2"/>
    <w:rsid w:val="00FC5625"/>
    <w:rsid w:val="00FC6BA9"/>
    <w:rsid w:val="00FD063A"/>
    <w:rsid w:val="00FD66E5"/>
    <w:rsid w:val="00FD6D4A"/>
    <w:rsid w:val="00FF2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27EFA0"/>
  <w15:chartTrackingRefBased/>
  <w15:docId w15:val="{305DA22A-624E-6D40-9562-4D43DBF9D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278"/>
    <w:rPr>
      <w:rFonts w:ascii="Gill Sans MT" w:hAnsi="Gill Sans MT"/>
      <w:sz w:val="22"/>
      <w:szCs w:val="24"/>
    </w:rPr>
  </w:style>
  <w:style w:type="paragraph" w:styleId="Heading1">
    <w:name w:val="heading 1"/>
    <w:basedOn w:val="Normal"/>
    <w:next w:val="Normal"/>
    <w:link w:val="Heading1Char"/>
    <w:uiPriority w:val="9"/>
    <w:qFormat/>
    <w:rsid w:val="00373487"/>
    <w:pPr>
      <w:keepNext/>
      <w:keepLines/>
      <w:spacing w:before="240"/>
      <w:outlineLvl w:val="0"/>
    </w:pPr>
    <w:rPr>
      <w:rFonts w:eastAsia="Times New Roman"/>
      <w:color w:val="2F5496"/>
      <w:sz w:val="40"/>
      <w:szCs w:val="32"/>
    </w:rPr>
  </w:style>
  <w:style w:type="paragraph" w:styleId="Heading2">
    <w:name w:val="heading 2"/>
    <w:basedOn w:val="Normal"/>
    <w:next w:val="Normal"/>
    <w:link w:val="Heading2Char"/>
    <w:uiPriority w:val="9"/>
    <w:unhideWhenUsed/>
    <w:qFormat/>
    <w:rsid w:val="00260418"/>
    <w:pPr>
      <w:keepNext/>
      <w:keepLines/>
      <w:spacing w:before="40"/>
      <w:outlineLvl w:val="1"/>
    </w:pPr>
    <w:rPr>
      <w:rFonts w:eastAsia="Times New Roman"/>
      <w:color w:val="BA0C2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C03591"/>
    <w:pPr>
      <w:keepNext/>
      <w:keepLines/>
      <w:widowControl w:val="0"/>
      <w:spacing w:before="360" w:after="80"/>
    </w:pPr>
    <w:rPr>
      <w:rFonts w:eastAsia="Georgia" w:cs="Georgia"/>
      <w:color w:val="BA0C2F"/>
      <w:sz w:val="48"/>
      <w:szCs w:val="48"/>
    </w:rPr>
  </w:style>
  <w:style w:type="character" w:customStyle="1" w:styleId="SubtitleChar">
    <w:name w:val="Subtitle Char"/>
    <w:link w:val="Subtitle"/>
    <w:uiPriority w:val="11"/>
    <w:rsid w:val="00C03591"/>
    <w:rPr>
      <w:rFonts w:ascii="Gill Sans MT" w:eastAsia="Georgia" w:hAnsi="Gill Sans MT" w:cs="Georgia"/>
      <w:color w:val="BA0C2F"/>
      <w:sz w:val="48"/>
      <w:szCs w:val="48"/>
    </w:rPr>
  </w:style>
  <w:style w:type="paragraph" w:customStyle="1" w:styleId="Title1">
    <w:name w:val="Title1"/>
    <w:basedOn w:val="Normal"/>
    <w:qFormat/>
    <w:rsid w:val="00DD0278"/>
    <w:pPr>
      <w:keepNext/>
      <w:keepLines/>
      <w:widowControl w:val="0"/>
      <w:spacing w:before="100"/>
      <w:ind w:right="878"/>
    </w:pPr>
    <w:rPr>
      <w:rFonts w:eastAsia="Gill Sans" w:cs="Gill Sans"/>
      <w:color w:val="205493"/>
      <w:sz w:val="56"/>
      <w:szCs w:val="56"/>
    </w:rPr>
  </w:style>
  <w:style w:type="paragraph" w:styleId="TOC1">
    <w:name w:val="toc 1"/>
    <w:basedOn w:val="Normal"/>
    <w:next w:val="Normal"/>
    <w:autoRedefine/>
    <w:uiPriority w:val="39"/>
    <w:unhideWhenUsed/>
    <w:rsid w:val="00974827"/>
    <w:pPr>
      <w:spacing w:after="100"/>
    </w:pPr>
  </w:style>
  <w:style w:type="paragraph" w:customStyle="1" w:styleId="subsubtitle">
    <w:name w:val="sub subtitle"/>
    <w:basedOn w:val="Subtitle"/>
    <w:qFormat/>
    <w:rsid w:val="00DD0278"/>
    <w:pPr>
      <w:spacing w:before="191"/>
    </w:pPr>
    <w:rPr>
      <w:rFonts w:eastAsia="Gill Sans" w:cs="Gill Sans"/>
      <w:color w:val="000000"/>
      <w:sz w:val="32"/>
      <w:szCs w:val="32"/>
    </w:rPr>
  </w:style>
  <w:style w:type="paragraph" w:customStyle="1" w:styleId="instructions">
    <w:name w:val="instructions"/>
    <w:basedOn w:val="Normal"/>
    <w:qFormat/>
    <w:rsid w:val="00A9311F"/>
    <w:pPr>
      <w:pBdr>
        <w:top w:val="nil"/>
        <w:left w:val="nil"/>
        <w:bottom w:val="nil"/>
        <w:right w:val="nil"/>
        <w:between w:val="nil"/>
      </w:pBdr>
      <w:spacing w:before="60"/>
    </w:pPr>
    <w:rPr>
      <w:rFonts w:eastAsia="Gill Sans" w:cs="Gill Sans"/>
      <w:iCs/>
      <w:color w:val="000000" w:themeColor="text1"/>
      <w:sz w:val="20"/>
      <w:szCs w:val="20"/>
    </w:rPr>
  </w:style>
  <w:style w:type="character" w:customStyle="1" w:styleId="superscript">
    <w:name w:val="superscript"/>
    <w:uiPriority w:val="99"/>
    <w:rsid w:val="004703B3"/>
    <w:rPr>
      <w:rFonts w:ascii="Gill Sans Light" w:hAnsi="Gill Sans Light"/>
      <w:b w:val="0"/>
      <w:i w:val="0"/>
      <w:position w:val="8"/>
      <w:sz w:val="16"/>
      <w:szCs w:val="14"/>
    </w:rPr>
  </w:style>
  <w:style w:type="character" w:customStyle="1" w:styleId="Heading1Char">
    <w:name w:val="Heading 1 Char"/>
    <w:link w:val="Heading1"/>
    <w:uiPriority w:val="9"/>
    <w:rsid w:val="00373487"/>
    <w:rPr>
      <w:rFonts w:ascii="Gill Sans" w:eastAsia="Times New Roman" w:hAnsi="Gill Sans" w:cs="Times New Roman"/>
      <w:color w:val="2F5496"/>
      <w:sz w:val="40"/>
      <w:szCs w:val="32"/>
    </w:rPr>
  </w:style>
  <w:style w:type="table" w:styleId="TableGrid">
    <w:name w:val="Table Grid"/>
    <w:basedOn w:val="TableNormal"/>
    <w:uiPriority w:val="39"/>
    <w:rsid w:val="004B26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1">
    <w:name w:val="Table -- H1"/>
    <w:basedOn w:val="Normal"/>
    <w:uiPriority w:val="99"/>
    <w:rsid w:val="004E4946"/>
    <w:pPr>
      <w:suppressAutoHyphens/>
      <w:autoSpaceDE w:val="0"/>
      <w:autoSpaceDN w:val="0"/>
      <w:adjustRightInd w:val="0"/>
      <w:spacing w:before="58" w:after="61" w:line="264" w:lineRule="atLeast"/>
      <w:textAlignment w:val="center"/>
    </w:pPr>
    <w:rPr>
      <w:rFonts w:cs="Gill Sans"/>
      <w:b/>
      <w:color w:val="FFFFFF"/>
      <w:sz w:val="18"/>
      <w:szCs w:val="18"/>
    </w:rPr>
  </w:style>
  <w:style w:type="paragraph" w:styleId="FootnoteText">
    <w:name w:val="footnote text"/>
    <w:basedOn w:val="Normal"/>
    <w:link w:val="FootnoteTextChar"/>
    <w:uiPriority w:val="99"/>
    <w:semiHidden/>
    <w:unhideWhenUsed/>
    <w:rsid w:val="00431B16"/>
    <w:rPr>
      <w:sz w:val="20"/>
      <w:szCs w:val="20"/>
    </w:rPr>
  </w:style>
  <w:style w:type="character" w:customStyle="1" w:styleId="FootnoteTextChar">
    <w:name w:val="Footnote Text Char"/>
    <w:link w:val="FootnoteText"/>
    <w:uiPriority w:val="99"/>
    <w:semiHidden/>
    <w:rsid w:val="00431B16"/>
    <w:rPr>
      <w:rFonts w:ascii="Gill Sans" w:hAnsi="Gill Sans"/>
      <w:sz w:val="20"/>
      <w:szCs w:val="20"/>
    </w:rPr>
  </w:style>
  <w:style w:type="character" w:styleId="FootnoteReference">
    <w:name w:val="footnote reference"/>
    <w:uiPriority w:val="99"/>
    <w:semiHidden/>
    <w:unhideWhenUsed/>
    <w:rsid w:val="00431B16"/>
    <w:rPr>
      <w:vertAlign w:val="superscript"/>
    </w:rPr>
  </w:style>
  <w:style w:type="character" w:styleId="Hyperlink">
    <w:name w:val="Hyperlink"/>
    <w:uiPriority w:val="99"/>
    <w:unhideWhenUsed/>
    <w:rsid w:val="000C2067"/>
    <w:rPr>
      <w:color w:val="000000"/>
      <w:u w:val="single"/>
    </w:rPr>
  </w:style>
  <w:style w:type="character" w:styleId="UnresolvedMention">
    <w:name w:val="Unresolved Mention"/>
    <w:uiPriority w:val="99"/>
    <w:semiHidden/>
    <w:unhideWhenUsed/>
    <w:rsid w:val="00B612E1"/>
    <w:rPr>
      <w:color w:val="605E5C"/>
      <w:shd w:val="clear" w:color="auto" w:fill="E1DFDD"/>
    </w:rPr>
  </w:style>
  <w:style w:type="character" w:styleId="FollowedHyperlink">
    <w:name w:val="FollowedHyperlink"/>
    <w:uiPriority w:val="99"/>
    <w:semiHidden/>
    <w:unhideWhenUsed/>
    <w:rsid w:val="002D5A64"/>
    <w:rPr>
      <w:color w:val="954F72"/>
      <w:u w:val="single"/>
    </w:rPr>
  </w:style>
  <w:style w:type="table" w:customStyle="1" w:styleId="4">
    <w:name w:val="4"/>
    <w:basedOn w:val="TableNormal"/>
    <w:rsid w:val="009F2422"/>
    <w:pPr>
      <w:widowControl w:val="0"/>
    </w:pPr>
    <w:rPr>
      <w:rFonts w:ascii="Gill Sans" w:eastAsia="Gill Sans" w:hAnsi="Gill Sans" w:cs="Gill Sans"/>
      <w:sz w:val="22"/>
      <w:szCs w:val="22"/>
    </w:rPr>
    <w:tblPr>
      <w:tblStyleRowBandSize w:val="1"/>
      <w:tblStyleColBandSize w:val="1"/>
      <w:tblCellMar>
        <w:left w:w="0" w:type="dxa"/>
        <w:right w:w="0" w:type="dxa"/>
      </w:tblCellMar>
    </w:tblPr>
  </w:style>
  <w:style w:type="table" w:styleId="PlainTable3">
    <w:name w:val="Plain Table 3"/>
    <w:basedOn w:val="TableNormal"/>
    <w:uiPriority w:val="43"/>
    <w:rsid w:val="00EA13BB"/>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link w:val="Heading2"/>
    <w:uiPriority w:val="9"/>
    <w:rsid w:val="00260418"/>
    <w:rPr>
      <w:rFonts w:ascii="Gill Sans MT" w:eastAsia="Times New Roman" w:hAnsi="Gill Sans MT"/>
      <w:color w:val="BA0C2F"/>
      <w:sz w:val="26"/>
      <w:szCs w:val="26"/>
    </w:rPr>
  </w:style>
  <w:style w:type="paragraph" w:styleId="ListParagraph">
    <w:name w:val="List Paragraph"/>
    <w:basedOn w:val="Normal"/>
    <w:uiPriority w:val="34"/>
    <w:qFormat/>
    <w:rsid w:val="002258D9"/>
    <w:pPr>
      <w:ind w:left="720"/>
      <w:contextualSpacing/>
    </w:pPr>
  </w:style>
  <w:style w:type="paragraph" w:styleId="TOC2">
    <w:name w:val="toc 2"/>
    <w:basedOn w:val="Normal"/>
    <w:next w:val="Normal"/>
    <w:autoRedefine/>
    <w:uiPriority w:val="39"/>
    <w:unhideWhenUsed/>
    <w:rsid w:val="00974827"/>
    <w:pPr>
      <w:spacing w:after="100"/>
      <w:ind w:left="220"/>
    </w:pPr>
    <w:rPr>
      <w:color w:val="C41238"/>
    </w:rPr>
  </w:style>
  <w:style w:type="paragraph" w:styleId="Header">
    <w:name w:val="header"/>
    <w:basedOn w:val="Normal"/>
    <w:link w:val="HeaderChar"/>
    <w:uiPriority w:val="99"/>
    <w:unhideWhenUsed/>
    <w:rsid w:val="00974827"/>
    <w:pPr>
      <w:tabs>
        <w:tab w:val="center" w:pos="4680"/>
        <w:tab w:val="right" w:pos="9360"/>
      </w:tabs>
    </w:pPr>
  </w:style>
  <w:style w:type="character" w:customStyle="1" w:styleId="HeaderChar">
    <w:name w:val="Header Char"/>
    <w:link w:val="Header"/>
    <w:uiPriority w:val="99"/>
    <w:rsid w:val="00974827"/>
    <w:rPr>
      <w:rFonts w:ascii="Gill Sans" w:hAnsi="Gill Sans"/>
      <w:sz w:val="22"/>
    </w:rPr>
  </w:style>
  <w:style w:type="paragraph" w:styleId="Footer">
    <w:name w:val="footer"/>
    <w:basedOn w:val="Normal"/>
    <w:link w:val="FooterChar"/>
    <w:uiPriority w:val="99"/>
    <w:unhideWhenUsed/>
    <w:rsid w:val="00974827"/>
    <w:pPr>
      <w:tabs>
        <w:tab w:val="center" w:pos="4680"/>
        <w:tab w:val="right" w:pos="9360"/>
      </w:tabs>
    </w:pPr>
  </w:style>
  <w:style w:type="character" w:customStyle="1" w:styleId="FooterChar">
    <w:name w:val="Footer Char"/>
    <w:link w:val="Footer"/>
    <w:uiPriority w:val="99"/>
    <w:rsid w:val="00974827"/>
    <w:rPr>
      <w:rFonts w:ascii="Gill Sans" w:hAnsi="Gill Sans"/>
      <w:sz w:val="22"/>
    </w:rPr>
  </w:style>
  <w:style w:type="character" w:styleId="PageNumber">
    <w:name w:val="page number"/>
    <w:basedOn w:val="DefaultParagraphFont"/>
    <w:uiPriority w:val="99"/>
    <w:semiHidden/>
    <w:unhideWhenUsed/>
    <w:rsid w:val="00ED0167"/>
  </w:style>
  <w:style w:type="paragraph" w:customStyle="1" w:styleId="Table--H2">
    <w:name w:val="Table -- H2"/>
    <w:basedOn w:val="Normal"/>
    <w:qFormat/>
    <w:rsid w:val="00DB6685"/>
    <w:pPr>
      <w:framePr w:hSpace="180" w:wrap="around" w:vAnchor="page" w:hAnchor="margin" w:y="2487"/>
      <w:spacing w:line="236" w:lineRule="auto"/>
      <w:ind w:left="78"/>
    </w:pPr>
    <w:rPr>
      <w:color w:val="FFFFFF"/>
      <w:sz w:val="21"/>
      <w:szCs w:val="21"/>
    </w:rPr>
  </w:style>
  <w:style w:type="paragraph" w:customStyle="1" w:styleId="Table--checkbox">
    <w:name w:val="Table -- checkbox"/>
    <w:basedOn w:val="ListParagraph"/>
    <w:qFormat/>
    <w:rsid w:val="00DB6685"/>
    <w:pPr>
      <w:framePr w:hSpace="180" w:wrap="around" w:vAnchor="page" w:hAnchor="margin" w:y="2487"/>
      <w:numPr>
        <w:numId w:val="5"/>
      </w:numPr>
      <w:spacing w:line="236" w:lineRule="auto"/>
    </w:pPr>
    <w:rPr>
      <w:color w:val="000000"/>
      <w:sz w:val="21"/>
      <w:szCs w:val="21"/>
    </w:rPr>
  </w:style>
  <w:style w:type="paragraph" w:styleId="Caption">
    <w:name w:val="caption"/>
    <w:basedOn w:val="Normal"/>
    <w:next w:val="Normal"/>
    <w:uiPriority w:val="35"/>
    <w:unhideWhenUsed/>
    <w:qFormat/>
    <w:rsid w:val="005648B4"/>
    <w:pPr>
      <w:spacing w:after="200"/>
    </w:pPr>
    <w:rPr>
      <w:i/>
      <w:iCs/>
      <w:color w:val="44546A"/>
      <w:sz w:val="18"/>
      <w:szCs w:val="18"/>
    </w:rPr>
  </w:style>
  <w:style w:type="paragraph" w:customStyle="1" w:styleId="pullquote">
    <w:name w:val="pull quote"/>
    <w:basedOn w:val="Normal"/>
    <w:qFormat/>
    <w:rsid w:val="007D46C4"/>
    <w:pPr>
      <w:jc w:val="center"/>
    </w:pPr>
    <w:rPr>
      <w:sz w:val="36"/>
    </w:rPr>
  </w:style>
  <w:style w:type="paragraph" w:customStyle="1" w:styleId="redintro">
    <w:name w:val="red intro"/>
    <w:basedOn w:val="Normal"/>
    <w:qFormat/>
    <w:rsid w:val="00D625F7"/>
    <w:pPr>
      <w:autoSpaceDE w:val="0"/>
      <w:autoSpaceDN w:val="0"/>
      <w:adjustRightInd w:val="0"/>
      <w:spacing w:line="276" w:lineRule="auto"/>
    </w:pPr>
    <w:rPr>
      <w:rFonts w:cs="Gill Sans"/>
      <w:color w:val="C00000"/>
      <w:sz w:val="32"/>
      <w:szCs w:val="32"/>
    </w:rPr>
  </w:style>
  <w:style w:type="table" w:customStyle="1" w:styleId="Style1">
    <w:name w:val="Style1"/>
    <w:basedOn w:val="TableNormal"/>
    <w:uiPriority w:val="99"/>
    <w:rsid w:val="0013415F"/>
    <w:rPr>
      <w:rFonts w:ascii="Gill Sans" w:hAnsi="Gill Sans"/>
    </w:rPr>
    <w:tblPr/>
  </w:style>
  <w:style w:type="table" w:customStyle="1" w:styleId="Red">
    <w:name w:val="Red"/>
    <w:aliases w:val="Underline"/>
    <w:basedOn w:val="TableNormal"/>
    <w:uiPriority w:val="99"/>
    <w:rsid w:val="00E93AC4"/>
    <w:pPr>
      <w:spacing w:before="120" w:after="120"/>
    </w:pPr>
    <w:rPr>
      <w:rFonts w:ascii="Gill Sans" w:hAnsi="Gill Sans"/>
      <w:color w:val="C00000"/>
    </w:rPr>
    <w:tblPr>
      <w:tblBorders>
        <w:bottom w:val="single" w:sz="4" w:space="0" w:color="D9D9D9"/>
        <w:insideH w:val="single" w:sz="4" w:space="0" w:color="D9D9D9"/>
      </w:tblBorders>
    </w:tblPr>
    <w:tblStylePr w:type="firstCol">
      <w:rPr>
        <w:rFonts w:ascii="Gill Sans" w:hAnsi="Gill Sans"/>
        <w:b/>
        <w:i w:val="0"/>
        <w:caps/>
        <w:smallCaps w:val="0"/>
        <w:color w:val="C00000"/>
        <w:sz w:val="22"/>
      </w:rPr>
    </w:tblStylePr>
  </w:style>
  <w:style w:type="table" w:customStyle="1" w:styleId="Default-Blue">
    <w:name w:val="Default-Blue"/>
    <w:basedOn w:val="TableNormal"/>
    <w:uiPriority w:val="99"/>
    <w:rsid w:val="005B5E41"/>
    <w:pPr>
      <w:spacing w:before="80" w:after="80"/>
    </w:pPr>
    <w:rPr>
      <w:rFonts w:ascii="Gill Sans" w:hAnsi="Gill Sans"/>
    </w:rPr>
    <w:tblPr>
      <w:tblStyleRowBandSize w:val="1"/>
    </w:tblPr>
    <w:tcPr>
      <w:vAlign w:val="center"/>
    </w:tcPr>
    <w:tblStylePr w:type="firstRow">
      <w:rPr>
        <w:rFonts w:ascii="Gill Sans" w:hAnsi="Gill Sans"/>
        <w:b/>
        <w:i w:val="0"/>
        <w:caps/>
        <w:smallCaps w:val="0"/>
        <w:color w:val="FFFFFF"/>
        <w:sz w:val="21"/>
      </w:rPr>
      <w:tblPr/>
      <w:tcPr>
        <w:shd w:val="clear" w:color="auto" w:fill="0067B9"/>
      </w:tcPr>
    </w:tblStylePr>
    <w:tblStylePr w:type="band1Horz">
      <w:rPr>
        <w:color w:val="0067B9"/>
      </w:rPr>
    </w:tblStylePr>
    <w:tblStylePr w:type="band2Horz">
      <w:rPr>
        <w:color w:val="0067B9"/>
      </w:rPr>
      <w:tblPr/>
      <w:tcPr>
        <w:shd w:val="clear" w:color="auto" w:fill="F2F2F2"/>
      </w:tcPr>
    </w:tblStylePr>
  </w:style>
  <w:style w:type="table" w:styleId="TableGridLight">
    <w:name w:val="Grid Table Light"/>
    <w:basedOn w:val="TableNormal"/>
    <w:uiPriority w:val="40"/>
    <w:rsid w:val="00FC6BA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ableofFigures">
    <w:name w:val="table of figures"/>
    <w:basedOn w:val="Normal"/>
    <w:next w:val="Normal"/>
    <w:uiPriority w:val="99"/>
    <w:unhideWhenUsed/>
    <w:rsid w:val="00FC5625"/>
    <w:pPr>
      <w:tabs>
        <w:tab w:val="right" w:leader="dot" w:pos="9016"/>
      </w:tabs>
    </w:pPr>
    <w:rPr>
      <w:noProof/>
      <w:color w:val="000000" w:themeColor="text1"/>
      <w:szCs w:val="22"/>
    </w:rPr>
  </w:style>
  <w:style w:type="table" w:customStyle="1" w:styleId="Defaulttable">
    <w:name w:val="Default table"/>
    <w:basedOn w:val="TableNormal"/>
    <w:uiPriority w:val="99"/>
    <w:rsid w:val="00A9311F"/>
    <w:rPr>
      <w:rFonts w:ascii="Gill Sans MT" w:hAnsi="Gill Sans MT"/>
      <w:color w:val="000000" w:themeColor="text1"/>
    </w:rPr>
    <w:tblPr>
      <w:tblBorders>
        <w:insideH w:val="single" w:sz="4" w:space="0" w:color="CCAEB1"/>
      </w:tblBorders>
    </w:tblPr>
    <w:tcPr>
      <w:shd w:val="clear" w:color="auto" w:fill="auto"/>
      <w:vAlign w:val="center"/>
    </w:tcPr>
    <w:tblStylePr w:type="firstRow">
      <w:rPr>
        <w:b/>
        <w:caps/>
        <w:smallCaps w:val="0"/>
        <w:color w:val="FFFFFF" w:themeColor="background1"/>
        <w:sz w:val="18"/>
      </w:rPr>
      <w:tblPr/>
      <w:tcPr>
        <w:shd w:val="clear" w:color="auto" w:fill="651D3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41094">
      <w:bodyDiv w:val="1"/>
      <w:marLeft w:val="0"/>
      <w:marRight w:val="0"/>
      <w:marTop w:val="0"/>
      <w:marBottom w:val="0"/>
      <w:divBdr>
        <w:top w:val="none" w:sz="0" w:space="0" w:color="auto"/>
        <w:left w:val="none" w:sz="0" w:space="0" w:color="auto"/>
        <w:bottom w:val="none" w:sz="0" w:space="0" w:color="auto"/>
        <w:right w:val="none" w:sz="0" w:space="0" w:color="auto"/>
      </w:divBdr>
    </w:div>
    <w:div w:id="758449483">
      <w:bodyDiv w:val="1"/>
      <w:marLeft w:val="0"/>
      <w:marRight w:val="0"/>
      <w:marTop w:val="0"/>
      <w:marBottom w:val="0"/>
      <w:divBdr>
        <w:top w:val="none" w:sz="0" w:space="0" w:color="auto"/>
        <w:left w:val="none" w:sz="0" w:space="0" w:color="auto"/>
        <w:bottom w:val="none" w:sz="0" w:space="0" w:color="auto"/>
        <w:right w:val="none" w:sz="0" w:space="0" w:color="auto"/>
      </w:divBdr>
    </w:div>
    <w:div w:id="835070758">
      <w:bodyDiv w:val="1"/>
      <w:marLeft w:val="0"/>
      <w:marRight w:val="0"/>
      <w:marTop w:val="0"/>
      <w:marBottom w:val="0"/>
      <w:divBdr>
        <w:top w:val="none" w:sz="0" w:space="0" w:color="auto"/>
        <w:left w:val="none" w:sz="0" w:space="0" w:color="auto"/>
        <w:bottom w:val="none" w:sz="0" w:space="0" w:color="auto"/>
        <w:right w:val="none" w:sz="0" w:space="0" w:color="auto"/>
      </w:divBdr>
    </w:div>
    <w:div w:id="1303191981">
      <w:bodyDiv w:val="1"/>
      <w:marLeft w:val="0"/>
      <w:marRight w:val="0"/>
      <w:marTop w:val="0"/>
      <w:marBottom w:val="0"/>
      <w:divBdr>
        <w:top w:val="none" w:sz="0" w:space="0" w:color="auto"/>
        <w:left w:val="none" w:sz="0" w:space="0" w:color="auto"/>
        <w:bottom w:val="none" w:sz="0" w:space="0" w:color="auto"/>
        <w:right w:val="none" w:sz="0" w:space="0" w:color="auto"/>
      </w:divBdr>
    </w:div>
    <w:div w:id="156586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aid.gov/branding/" TargetMode="External"/><Relationship Id="rId18" Type="http://schemas.openxmlformats.org/officeDocument/2006/relationships/footer" Target="footer1.xml"/><Relationship Id="rId26" Type="http://schemas.openxmlformats.org/officeDocument/2006/relationships/image" Target="media/image7.jpeg"/><Relationship Id="rId39" Type="http://schemas.openxmlformats.org/officeDocument/2006/relationships/header" Target="header3.xml"/><Relationship Id="rId21" Type="http://schemas.openxmlformats.org/officeDocument/2006/relationships/image" Target="media/image6.jpeg"/><Relationship Id="rId34"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hyperlink" Target="http://pdf.usaid.gov/pdf_docs/Pnacd314.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aid.gov/ads/policy/500/501mac" TargetMode="External"/><Relationship Id="rId24" Type="http://schemas.openxmlformats.org/officeDocument/2006/relationships/hyperlink" Target="https://www.marketlinks.org/weege-wiki/3333-part-iii-weege-illustrative-questions" TargetMode="External"/><Relationship Id="rId32" Type="http://schemas.openxmlformats.org/officeDocument/2006/relationships/hyperlink" Target="https://www.marketlinks.org/weege-wiki/14-resources-samples-and-tools" TargetMode="External"/><Relationship Id="rId37" Type="http://schemas.openxmlformats.org/officeDocument/2006/relationships/hyperlink" Target="https://idea.usaid.gov/women-e3"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said.gov/ads/policy/500/501mac" TargetMode="External"/><Relationship Id="rId23" Type="http://schemas.openxmlformats.org/officeDocument/2006/relationships/footer" Target="footer3.xml"/><Relationship Id="rId28" Type="http://schemas.openxmlformats.org/officeDocument/2006/relationships/hyperlink" Target="https://www.gpo.gov/fdsys/pkg/CFR-2003-title22-vol1/pdf/CFR-2003-title22-vol1-part225.pdf" TargetMode="External"/><Relationship Id="rId36" Type="http://schemas.openxmlformats.org/officeDocument/2006/relationships/footer" Target="footer4.xml"/><Relationship Id="rId10" Type="http://schemas.openxmlformats.org/officeDocument/2006/relationships/hyperlink" Target="https://www.usaid.gov/branding/" TargetMode="External"/><Relationship Id="rId19" Type="http://schemas.openxmlformats.org/officeDocument/2006/relationships/footer" Target="footer2.xml"/><Relationship Id="rId31" Type="http://schemas.openxmlformats.org/officeDocument/2006/relationships/hyperlink" Target="https://www.marketlinks.org/weege-wiki/3332-part-ii-integrating-weege-gender-analysis-so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usaid.gov/ads/policy/500/501mac" TargetMode="External"/><Relationship Id="rId22" Type="http://schemas.openxmlformats.org/officeDocument/2006/relationships/header" Target="header1.xml"/><Relationship Id="rId27" Type="http://schemas.openxmlformats.org/officeDocument/2006/relationships/hyperlink" Target="https://www.marketlinks.org/weege-wiki/3333-part-iii-weege-illustrative-questions" TargetMode="External"/><Relationship Id="rId30" Type="http://schemas.openxmlformats.org/officeDocument/2006/relationships/hyperlink" Target="https://www.usaid.gov/policy/gender-equality"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usaid.gov/ads/policy/500/501mac" TargetMode="External"/><Relationship Id="rId17" Type="http://schemas.openxmlformats.org/officeDocument/2006/relationships/image" Target="media/image4.jpg"/><Relationship Id="rId25" Type="http://schemas.openxmlformats.org/officeDocument/2006/relationships/hyperlink" Target="https://www.marketlinks.org/weege-wiki/3334-part-iv-weege-literature-review-worksheet" TargetMode="External"/><Relationship Id="rId33" Type="http://schemas.openxmlformats.org/officeDocument/2006/relationships/image" Target="media/image8.png"/><Relationship Id="rId38" Type="http://schemas.openxmlformats.org/officeDocument/2006/relationships/hyperlink" Target="https://pdf.usaid.gov/pdf_docs/PA00TC59.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doi.org/10.1017/S1743923X0624114X" TargetMode="External"/><Relationship Id="rId7" Type="http://schemas.openxmlformats.org/officeDocument/2006/relationships/hyperlink" Target="https://www.marketlinks.org/sites/default/files/resource/files/ML1778_mn_6_lexicon_03_05.pdf" TargetMode="External"/><Relationship Id="rId2" Type="http://schemas.openxmlformats.org/officeDocument/2006/relationships/hyperlink" Target="https://doi.org/10.1017/S1743923X0624114X" TargetMode="External"/><Relationship Id="rId1" Type="http://schemas.openxmlformats.org/officeDocument/2006/relationships/hyperlink" Target="https://www.merriam-webster.com/dictionary/allyship" TargetMode="External"/><Relationship Id="rId6" Type="http://schemas.openxmlformats.org/officeDocument/2006/relationships/hyperlink" Target="https://www.usaid.gov/sites/default/files/Sector-5-SocialDev_MenandBoys.pdf" TargetMode="External"/><Relationship Id="rId5" Type="http://schemas.openxmlformats.org/officeDocument/2006/relationships/hyperlink" Target="https://www.state.gov/wp-content/uploads/2019/03/258703.pdf" TargetMode="External"/><Relationship Id="rId4" Type="http://schemas.openxmlformats.org/officeDocument/2006/relationships/hyperlink" Target="https://www.mckinsey.com/featured-insights/leadership/gender-balance-and-the-link-to-perform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3CD60-2177-1D4E-9741-5F15B4B39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3931</Words>
  <Characters>22408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26287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Zheng</dc:creator>
  <cp:keywords/>
  <dc:description/>
  <cp:lastModifiedBy>Morgan  Mickle</cp:lastModifiedBy>
  <cp:revision>2</cp:revision>
  <dcterms:created xsi:type="dcterms:W3CDTF">2021-03-17T22:13:00Z</dcterms:created>
  <dcterms:modified xsi:type="dcterms:W3CDTF">2021-03-17T22:13:00Z</dcterms:modified>
  <cp:category/>
</cp:coreProperties>
</file>